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34" w:rsidRDefault="00A36534" w:rsidP="00A36534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1952B4" w:rsidRPr="001952B4" w:rsidRDefault="001952B4" w:rsidP="001952B4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6" w:name="OLE_LINK3"/>
      <w:bookmarkStart w:id="7" w:name="OLE_LINK4"/>
      <w:bookmarkEnd w:id="0"/>
      <w:bookmarkEnd w:id="1"/>
      <w:bookmarkEnd w:id="2"/>
      <w:bookmarkEnd w:id="3"/>
      <w:bookmarkEnd w:id="4"/>
      <w:bookmarkEnd w:id="5"/>
      <w:r w:rsidRPr="001952B4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Alfa Romeo </w:t>
      </w:r>
      <w:proofErr w:type="spellStart"/>
      <w:r w:rsidRPr="001952B4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Giulia</w:t>
      </w:r>
      <w:proofErr w:type="spellEnd"/>
      <w:r w:rsidRPr="001952B4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y los tres Campeones de la Escudería Ferrari: "La </w:t>
      </w:r>
      <w:proofErr w:type="spellStart"/>
      <w:r w:rsidRPr="001952B4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meccanica</w:t>
      </w:r>
      <w:proofErr w:type="spellEnd"/>
      <w:r w:rsidRPr="001952B4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</w:t>
      </w:r>
      <w:proofErr w:type="spellStart"/>
      <w:r w:rsidRPr="001952B4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delle</w:t>
      </w:r>
      <w:proofErr w:type="spellEnd"/>
      <w:r w:rsidRPr="001952B4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</w:t>
      </w:r>
      <w:proofErr w:type="spellStart"/>
      <w:r w:rsidRPr="001952B4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emozioni</w:t>
      </w:r>
      <w:proofErr w:type="spellEnd"/>
      <w:r w:rsidRPr="001952B4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" en vídeo</w:t>
      </w:r>
    </w:p>
    <w:p w:rsidR="001952B4" w:rsidRPr="001952B4" w:rsidRDefault="001952B4" w:rsidP="001952B4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="Arial"/>
          <w:b/>
          <w:color w:val="000000"/>
        </w:rPr>
      </w:pPr>
      <w:bookmarkStart w:id="8" w:name="OLE_LINK5"/>
      <w:bookmarkStart w:id="9" w:name="OLE_LINK6"/>
      <w:bookmarkStart w:id="10" w:name="OLE_LINK12"/>
      <w:bookmarkStart w:id="11" w:name="OLE_LINK13"/>
      <w:r w:rsidRPr="001952B4">
        <w:rPr>
          <w:rFonts w:asciiTheme="minorHAnsi" w:hAnsiTheme="minorHAnsi"/>
          <w:b/>
        </w:rPr>
        <w:t>Con motivo del</w:t>
      </w:r>
      <w:r w:rsidRPr="001952B4">
        <w:rPr>
          <w:rFonts w:asciiTheme="minorHAnsi" w:hAnsiTheme="minorHAnsi"/>
          <w:b/>
          <w:bCs/>
          <w:iCs/>
          <w:color w:val="000000"/>
        </w:rPr>
        <w:t xml:space="preserve"> </w:t>
      </w:r>
      <w:r w:rsidRPr="001952B4">
        <w:rPr>
          <w:rFonts w:asciiTheme="minorHAnsi" w:hAnsiTheme="minorHAnsi"/>
          <w:b/>
          <w:color w:val="000000"/>
        </w:rPr>
        <w:t xml:space="preserve">Gran Premio de Italia, Alfa Romeo celebra la Escudería Ferrari con un emocionante vídeo protagonizado por </w:t>
      </w:r>
      <w:r w:rsidRPr="001952B4">
        <w:rPr>
          <w:rFonts w:asciiTheme="minorHAnsi" w:hAnsiTheme="minorHAnsi"/>
          <w:b/>
          <w:bCs/>
          <w:iCs/>
        </w:rPr>
        <w:t xml:space="preserve">sus tres pilotos oficiales, </w:t>
      </w:r>
      <w:proofErr w:type="spellStart"/>
      <w:r w:rsidRPr="001952B4">
        <w:rPr>
          <w:rFonts w:asciiTheme="minorHAnsi" w:hAnsiTheme="minorHAnsi"/>
          <w:b/>
          <w:bCs/>
        </w:rPr>
        <w:t>Sebastian</w:t>
      </w:r>
      <w:proofErr w:type="spellEnd"/>
      <w:r w:rsidRPr="001952B4">
        <w:rPr>
          <w:rFonts w:asciiTheme="minorHAnsi" w:hAnsiTheme="minorHAnsi"/>
          <w:b/>
          <w:bCs/>
        </w:rPr>
        <w:t xml:space="preserve"> </w:t>
      </w:r>
      <w:proofErr w:type="spellStart"/>
      <w:r w:rsidRPr="001952B4">
        <w:rPr>
          <w:rFonts w:asciiTheme="minorHAnsi" w:hAnsiTheme="minorHAnsi"/>
          <w:b/>
          <w:bCs/>
        </w:rPr>
        <w:t>Vettel</w:t>
      </w:r>
      <w:proofErr w:type="spellEnd"/>
      <w:r w:rsidRPr="001952B4">
        <w:rPr>
          <w:rFonts w:asciiTheme="minorHAnsi" w:hAnsiTheme="minorHAnsi"/>
          <w:b/>
          <w:bCs/>
        </w:rPr>
        <w:t xml:space="preserve">, </w:t>
      </w:r>
      <w:proofErr w:type="spellStart"/>
      <w:r w:rsidRPr="001952B4">
        <w:rPr>
          <w:rFonts w:asciiTheme="minorHAnsi" w:hAnsiTheme="minorHAnsi"/>
          <w:b/>
          <w:bCs/>
        </w:rPr>
        <w:t>Kimi</w:t>
      </w:r>
      <w:proofErr w:type="spellEnd"/>
      <w:r w:rsidRPr="001952B4">
        <w:rPr>
          <w:rFonts w:asciiTheme="minorHAnsi" w:hAnsiTheme="minorHAnsi"/>
          <w:b/>
          <w:bCs/>
        </w:rPr>
        <w:t xml:space="preserve"> </w:t>
      </w:r>
      <w:proofErr w:type="spellStart"/>
      <w:r w:rsidRPr="001952B4">
        <w:rPr>
          <w:rFonts w:asciiTheme="minorHAnsi" w:hAnsiTheme="minorHAnsi"/>
          <w:b/>
          <w:bCs/>
        </w:rPr>
        <w:t>Räikkönen</w:t>
      </w:r>
      <w:proofErr w:type="spellEnd"/>
      <w:r w:rsidRPr="001952B4">
        <w:rPr>
          <w:rFonts w:asciiTheme="minorHAnsi" w:hAnsiTheme="minorHAnsi"/>
          <w:b/>
          <w:bCs/>
        </w:rPr>
        <w:t xml:space="preserve"> y Antonio </w:t>
      </w:r>
      <w:proofErr w:type="spellStart"/>
      <w:r w:rsidRPr="001952B4">
        <w:rPr>
          <w:rFonts w:asciiTheme="minorHAnsi" w:hAnsiTheme="minorHAnsi"/>
          <w:b/>
          <w:bCs/>
        </w:rPr>
        <w:t>Giovinazzi</w:t>
      </w:r>
      <w:proofErr w:type="spellEnd"/>
      <w:r w:rsidRPr="001952B4">
        <w:rPr>
          <w:rFonts w:asciiTheme="minorHAnsi" w:hAnsiTheme="minorHAnsi"/>
          <w:b/>
          <w:bCs/>
        </w:rPr>
        <w:t xml:space="preserve">, a bordo del coche </w:t>
      </w:r>
      <w:r w:rsidRPr="001952B4">
        <w:rPr>
          <w:rFonts w:asciiTheme="minorHAnsi" w:hAnsiTheme="minorHAnsi"/>
          <w:b/>
        </w:rPr>
        <w:t xml:space="preserve">más potente jamás creado por la marca Alfa Romeo para circular por carretera: el </w:t>
      </w:r>
      <w:proofErr w:type="spellStart"/>
      <w:r w:rsidRPr="001952B4">
        <w:rPr>
          <w:rFonts w:asciiTheme="minorHAnsi" w:hAnsiTheme="minorHAnsi"/>
          <w:b/>
        </w:rPr>
        <w:t>Giulia</w:t>
      </w:r>
      <w:proofErr w:type="spellEnd"/>
      <w:r w:rsidRPr="001952B4">
        <w:rPr>
          <w:rFonts w:asciiTheme="minorHAnsi" w:hAnsiTheme="minorHAnsi"/>
          <w:b/>
        </w:rPr>
        <w:t xml:space="preserve"> </w:t>
      </w:r>
      <w:proofErr w:type="spellStart"/>
      <w:r w:rsidRPr="001952B4">
        <w:rPr>
          <w:rFonts w:asciiTheme="minorHAnsi" w:hAnsiTheme="minorHAnsi"/>
          <w:b/>
        </w:rPr>
        <w:t>Quadrifoglio</w:t>
      </w:r>
      <w:proofErr w:type="spellEnd"/>
      <w:r w:rsidRPr="001952B4">
        <w:rPr>
          <w:rFonts w:asciiTheme="minorHAnsi" w:hAnsiTheme="minorHAnsi"/>
          <w:b/>
        </w:rPr>
        <w:t>.</w:t>
      </w:r>
    </w:p>
    <w:p w:rsidR="00544BFF" w:rsidRDefault="00544BFF" w:rsidP="00590E7F">
      <w:pPr>
        <w:spacing w:line="360" w:lineRule="auto"/>
        <w:ind w:right="566"/>
        <w:jc w:val="both"/>
        <w:rPr>
          <w:b/>
          <w:bCs/>
        </w:rPr>
      </w:pPr>
    </w:p>
    <w:p w:rsidR="001952B4" w:rsidRPr="005C141B" w:rsidRDefault="00134D90" w:rsidP="001952B4">
      <w:pPr>
        <w:spacing w:line="360" w:lineRule="auto"/>
        <w:jc w:val="both"/>
        <w:rPr>
          <w:rFonts w:asciiTheme="minorHAnsi" w:hAnsiTheme="minorHAnsi"/>
          <w:strike/>
        </w:rPr>
      </w:pPr>
      <w:r w:rsidRPr="001B06DB">
        <w:rPr>
          <w:rFonts w:asciiTheme="minorHAnsi" w:hAnsiTheme="minorHAnsi"/>
          <w:b/>
        </w:rPr>
        <w:t xml:space="preserve">Alcalá de Henares, </w:t>
      </w:r>
      <w:r w:rsidR="001952B4">
        <w:rPr>
          <w:rFonts w:asciiTheme="minorHAnsi" w:hAnsiTheme="minorHAnsi"/>
          <w:b/>
        </w:rPr>
        <w:t xml:space="preserve">4 </w:t>
      </w:r>
      <w:r w:rsidRPr="001B06DB">
        <w:rPr>
          <w:rFonts w:asciiTheme="minorHAnsi" w:hAnsiTheme="minorHAnsi"/>
          <w:b/>
        </w:rPr>
        <w:t xml:space="preserve">de </w:t>
      </w:r>
      <w:r w:rsidR="001952B4">
        <w:rPr>
          <w:rFonts w:asciiTheme="minorHAnsi" w:hAnsiTheme="minorHAnsi"/>
          <w:b/>
        </w:rPr>
        <w:t>septiembre</w:t>
      </w:r>
      <w:r w:rsidR="003063C2" w:rsidRPr="001B06DB">
        <w:rPr>
          <w:rFonts w:asciiTheme="minorHAnsi" w:hAnsiTheme="minorHAnsi"/>
          <w:b/>
        </w:rPr>
        <w:t xml:space="preserve"> </w:t>
      </w:r>
      <w:r w:rsidRPr="001B06DB">
        <w:rPr>
          <w:rFonts w:asciiTheme="minorHAnsi" w:hAnsiTheme="minorHAnsi"/>
          <w:b/>
        </w:rPr>
        <w:t>de 201</w:t>
      </w:r>
      <w:bookmarkEnd w:id="8"/>
      <w:bookmarkEnd w:id="9"/>
      <w:r w:rsidR="00F47287" w:rsidRPr="001B06DB">
        <w:rPr>
          <w:rFonts w:asciiTheme="minorHAnsi" w:hAnsiTheme="minorHAnsi"/>
          <w:b/>
        </w:rPr>
        <w:t>7</w:t>
      </w:r>
      <w:r w:rsidRPr="001B06DB">
        <w:rPr>
          <w:rFonts w:asciiTheme="minorHAnsi" w:hAnsiTheme="minorHAnsi"/>
          <w:b/>
        </w:rPr>
        <w:t>.-</w:t>
      </w:r>
      <w:r w:rsidRPr="001B06DB">
        <w:rPr>
          <w:b/>
          <w:bCs/>
        </w:rPr>
        <w:t xml:space="preserve"> </w:t>
      </w:r>
      <w:bookmarkEnd w:id="6"/>
      <w:bookmarkEnd w:id="7"/>
      <w:bookmarkEnd w:id="10"/>
      <w:bookmarkEnd w:id="11"/>
      <w:r w:rsidR="001952B4">
        <w:rPr>
          <w:rFonts w:asciiTheme="minorHAnsi" w:hAnsiTheme="minorHAnsi"/>
          <w:bCs/>
          <w:iCs/>
        </w:rPr>
        <w:t xml:space="preserve">Concebido por la agencia Armando Testa y producido por </w:t>
      </w:r>
      <w:proofErr w:type="spellStart"/>
      <w:r w:rsidR="001952B4">
        <w:rPr>
          <w:rFonts w:asciiTheme="minorHAnsi" w:hAnsiTheme="minorHAnsi"/>
          <w:bCs/>
          <w:iCs/>
        </w:rPr>
        <w:t>Buddy</w:t>
      </w:r>
      <w:proofErr w:type="spellEnd"/>
      <w:r w:rsidR="001952B4">
        <w:rPr>
          <w:rFonts w:asciiTheme="minorHAnsi" w:hAnsiTheme="minorHAnsi"/>
          <w:bCs/>
          <w:iCs/>
        </w:rPr>
        <w:t xml:space="preserve"> Film, el vídeo comienza con u</w:t>
      </w:r>
      <w:r w:rsidR="001952B4">
        <w:rPr>
          <w:rFonts w:asciiTheme="minorHAnsi" w:hAnsiTheme="minorHAnsi"/>
          <w:bCs/>
        </w:rPr>
        <w:t xml:space="preserve">na sugerente toma aérea del circuito de pruebas del </w:t>
      </w:r>
      <w:r w:rsidR="001952B4">
        <w:rPr>
          <w:rFonts w:asciiTheme="minorHAnsi" w:hAnsiTheme="minorHAnsi"/>
        </w:rPr>
        <w:t xml:space="preserve">Centro Experimental de </w:t>
      </w:r>
      <w:proofErr w:type="spellStart"/>
      <w:r w:rsidR="001952B4">
        <w:rPr>
          <w:rFonts w:asciiTheme="minorHAnsi" w:hAnsiTheme="minorHAnsi"/>
        </w:rPr>
        <w:t>Balocco</w:t>
      </w:r>
      <w:proofErr w:type="spellEnd"/>
      <w:r w:rsidR="001952B4">
        <w:rPr>
          <w:rFonts w:asciiTheme="minorHAnsi" w:hAnsiTheme="minorHAnsi"/>
        </w:rPr>
        <w:t xml:space="preserve"> (Vercelli, Italia), mientras que una </w:t>
      </w:r>
      <w:r w:rsidR="001952B4">
        <w:rPr>
          <w:rFonts w:asciiTheme="minorHAnsi" w:hAnsiTheme="minorHAnsi"/>
          <w:bCs/>
        </w:rPr>
        <w:t xml:space="preserve">banda sonora llena de suspense transporta al espectador a un </w:t>
      </w:r>
      <w:r w:rsidR="001952B4">
        <w:rPr>
          <w:rFonts w:asciiTheme="minorHAnsi" w:hAnsiTheme="minorHAnsi"/>
          <w:bCs/>
          <w:color w:val="000000"/>
        </w:rPr>
        <w:t xml:space="preserve">escenario </w:t>
      </w:r>
      <w:proofErr w:type="spellStart"/>
      <w:r w:rsidR="001952B4">
        <w:rPr>
          <w:rFonts w:asciiTheme="minorHAnsi" w:hAnsiTheme="minorHAnsi"/>
          <w:bCs/>
          <w:color w:val="000000"/>
        </w:rPr>
        <w:t>adrenalítico</w:t>
      </w:r>
      <w:proofErr w:type="spellEnd"/>
      <w:r w:rsidR="001952B4">
        <w:rPr>
          <w:rFonts w:asciiTheme="minorHAnsi" w:hAnsiTheme="minorHAnsi"/>
          <w:bCs/>
          <w:color w:val="000000"/>
        </w:rPr>
        <w:t>.</w:t>
      </w:r>
    </w:p>
    <w:p w:rsidR="001952B4" w:rsidRPr="00811059" w:rsidRDefault="001952B4" w:rsidP="001952B4">
      <w:pPr>
        <w:spacing w:line="360" w:lineRule="auto"/>
        <w:jc w:val="both"/>
        <w:rPr>
          <w:rFonts w:asciiTheme="minorHAnsi" w:hAnsiTheme="minorHAnsi"/>
          <w:bCs/>
          <w:lang w:val="it-IT"/>
        </w:rPr>
      </w:pPr>
    </w:p>
    <w:p w:rsidR="001952B4" w:rsidRPr="00811059" w:rsidRDefault="001952B4" w:rsidP="001952B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Los pilotos </w:t>
      </w:r>
      <w:r>
        <w:rPr>
          <w:rFonts w:asciiTheme="minorHAnsi" w:hAnsiTheme="minorHAnsi"/>
          <w:bCs/>
        </w:rPr>
        <w:t xml:space="preserve">de la Escudería Ferrari, cada uno en un potente </w:t>
      </w:r>
      <w:proofErr w:type="spellStart"/>
      <w:r>
        <w:rPr>
          <w:rFonts w:asciiTheme="minorHAnsi" w:hAnsiTheme="minorHAnsi"/>
        </w:rPr>
        <w:t>Giulia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Quadrifoglio</w:t>
      </w:r>
      <w:proofErr w:type="spellEnd"/>
      <w:r>
        <w:rPr>
          <w:rFonts w:asciiTheme="minorHAnsi" w:hAnsiTheme="minorHAnsi"/>
        </w:rPr>
        <w:t xml:space="preserve"> rojo, afrontan el circuito dando vida a una emocionante persecución que destaca toda la potencia y agilidad del vehículo equipado con el potente motor 2.9 </w:t>
      </w:r>
      <w:proofErr w:type="spellStart"/>
      <w:r>
        <w:rPr>
          <w:rFonts w:asciiTheme="minorHAnsi" w:hAnsiTheme="minorHAnsi"/>
        </w:rPr>
        <w:t>BiTurbo</w:t>
      </w:r>
      <w:proofErr w:type="spellEnd"/>
      <w:r>
        <w:rPr>
          <w:rFonts w:asciiTheme="minorHAnsi" w:hAnsiTheme="minorHAnsi"/>
        </w:rPr>
        <w:t xml:space="preserve"> gasolina de 510 CV, totalmente de aluminio, que asegura prestaciones extraordinarias: velocidad máxima de 307 km/h, aceleración de 0 a 100 km/h en apenas 3,9 segundos y par máximo de 600 </w:t>
      </w:r>
      <w:proofErr w:type="spellStart"/>
      <w:r>
        <w:rPr>
          <w:rFonts w:asciiTheme="minorHAnsi" w:hAnsiTheme="minorHAnsi"/>
        </w:rPr>
        <w:t>Nm</w:t>
      </w:r>
      <w:proofErr w:type="spellEnd"/>
      <w:r>
        <w:rPr>
          <w:rFonts w:asciiTheme="minorHAnsi" w:hAnsiTheme="minorHAnsi"/>
        </w:rPr>
        <w:t xml:space="preserve"> a 2500 rpm.</w:t>
      </w:r>
    </w:p>
    <w:p w:rsidR="001952B4" w:rsidRDefault="001952B4" w:rsidP="001952B4">
      <w:pPr>
        <w:spacing w:line="360" w:lineRule="auto"/>
        <w:jc w:val="both"/>
        <w:rPr>
          <w:rFonts w:asciiTheme="minorHAnsi" w:hAnsiTheme="minorHAnsi"/>
          <w:bCs/>
          <w:lang w:val="it-IT"/>
        </w:rPr>
      </w:pPr>
    </w:p>
    <w:p w:rsidR="001952B4" w:rsidRPr="00811059" w:rsidRDefault="001952B4" w:rsidP="001952B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Nuevo paradigma Alfa Romeo y máxima expresión de "La </w:t>
      </w:r>
      <w:proofErr w:type="spellStart"/>
      <w:r>
        <w:rPr>
          <w:rFonts w:asciiTheme="minorHAnsi" w:hAnsiTheme="minorHAnsi"/>
        </w:rPr>
        <w:t>meccanica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delle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emozioni</w:t>
      </w:r>
      <w:proofErr w:type="spellEnd"/>
      <w:r>
        <w:rPr>
          <w:rFonts w:asciiTheme="minorHAnsi" w:hAnsiTheme="minorHAnsi"/>
        </w:rPr>
        <w:t xml:space="preserve">", el impresionante </w:t>
      </w:r>
      <w:proofErr w:type="spellStart"/>
      <w:r>
        <w:rPr>
          <w:rFonts w:asciiTheme="minorHAnsi" w:hAnsiTheme="minorHAnsi"/>
        </w:rPr>
        <w:t>Giulia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Quadrifoglio</w:t>
      </w:r>
      <w:proofErr w:type="spellEnd"/>
      <w:r>
        <w:rPr>
          <w:rFonts w:asciiTheme="minorHAnsi" w:hAnsiTheme="minorHAnsi"/>
        </w:rPr>
        <w:t xml:space="preserve"> desde luego no es ajeno a los circuitos: de hecho, el año pasado marcó el récord de vuelta de su </w:t>
      </w:r>
      <w:bookmarkStart w:id="12" w:name="_GoBack"/>
      <w:bookmarkEnd w:id="12"/>
      <w:r>
        <w:rPr>
          <w:rFonts w:asciiTheme="minorHAnsi" w:hAnsiTheme="minorHAnsi"/>
        </w:rPr>
        <w:t xml:space="preserve">categoría (7 minutos y 32 segundos) en el mítico circuito de </w:t>
      </w:r>
      <w:proofErr w:type="spellStart"/>
      <w:r>
        <w:rPr>
          <w:rFonts w:asciiTheme="minorHAnsi" w:hAnsiTheme="minorHAnsi"/>
        </w:rPr>
        <w:t>N</w:t>
      </w:r>
      <w:r>
        <w:rPr>
          <w:rFonts w:asciiTheme="minorHAnsi" w:hAnsiTheme="minorHAnsi"/>
          <w:shd w:val="clear" w:color="auto" w:fill="FFFFFF"/>
        </w:rPr>
        <w:t>ü</w:t>
      </w:r>
      <w:r>
        <w:rPr>
          <w:rFonts w:asciiTheme="minorHAnsi" w:hAnsiTheme="minorHAnsi"/>
        </w:rPr>
        <w:t>rburgring</w:t>
      </w:r>
      <w:proofErr w:type="spellEnd"/>
      <w:r>
        <w:rPr>
          <w:rFonts w:asciiTheme="minorHAnsi" w:hAnsiTheme="minorHAnsi"/>
        </w:rPr>
        <w:t xml:space="preserve">, apodado por los entusiastas como el "Infierno Verde". </w:t>
      </w:r>
    </w:p>
    <w:p w:rsidR="00EC5F1D" w:rsidRPr="00FD63E8" w:rsidRDefault="00EC5F1D" w:rsidP="001952B4">
      <w:pPr>
        <w:spacing w:line="360" w:lineRule="exact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835196" w:rsidRPr="00550D68" w:rsidRDefault="00835196" w:rsidP="001952B4">
      <w:pPr>
        <w:spacing w:line="360" w:lineRule="auto"/>
        <w:ind w:right="566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550D68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835196" w:rsidRDefault="00835196" w:rsidP="001952B4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1952B4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835196" w:rsidRPr="00E07BE1" w:rsidRDefault="00835196" w:rsidP="001952B4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A3653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835196" w:rsidRPr="00AE1780" w:rsidRDefault="00835196" w:rsidP="001952B4">
      <w:pPr>
        <w:pBdr>
          <w:top w:val="single" w:sz="4" w:space="1" w:color="auto"/>
        </w:pBdr>
        <w:spacing w:line="300" w:lineRule="exact"/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alfaromeopress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p w:rsidR="00835196" w:rsidRPr="00AE1780" w:rsidRDefault="00835196" w:rsidP="001952B4">
      <w:pPr>
        <w:spacing w:line="360" w:lineRule="auto"/>
        <w:ind w:right="566"/>
      </w:pPr>
      <w:r>
        <w:tab/>
      </w:r>
    </w:p>
    <w:p w:rsidR="002615BB" w:rsidRPr="00835196" w:rsidRDefault="002615BB" w:rsidP="00835196">
      <w:pPr>
        <w:spacing w:line="360" w:lineRule="auto"/>
        <w:ind w:right="566" w:hanging="142"/>
      </w:pPr>
    </w:p>
    <w:sectPr w:rsidR="002615BB" w:rsidRPr="00835196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A39" w:rsidRDefault="00980A39" w:rsidP="0040727A">
      <w:r>
        <w:separator/>
      </w:r>
    </w:p>
  </w:endnote>
  <w:endnote w:type="continuationSeparator" w:id="0">
    <w:p w:rsidR="00980A39" w:rsidRDefault="00980A39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4D5EA5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6147" type="#_x0000_t202" style="position:absolute;margin-left:194.1pt;margin-top:16.25pt;width:225.75pt;height:24.1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4D5EA5">
      <w:rPr>
        <w:noProof/>
        <w:lang w:eastAsia="es-ES"/>
      </w:rPr>
      <w:pict>
        <v:shape id="Text Box 16" o:spid="_x0000_s6146" type="#_x0000_t202" style="position:absolute;margin-left:29.85pt;margin-top:17.75pt;width:150.75pt;height:25.6pt;z-index:2516572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4D5EA5">
      <w:rPr>
        <w:noProof/>
        <w:lang w:eastAsia="es-ES"/>
      </w:rPr>
      <w:pict>
        <v:shape id="35 Cuadro de texto" o:spid="_x0000_s6145" type="#_x0000_t202" style="position:absolute;margin-left:-79.6pt;margin-top:17.75pt;width:48pt;height:30.75pt;z-index:25167052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A39" w:rsidRDefault="00980A39" w:rsidP="0040727A">
      <w:r>
        <w:separator/>
      </w:r>
    </w:p>
  </w:footnote>
  <w:footnote w:type="continuationSeparator" w:id="0">
    <w:p w:rsidR="00980A39" w:rsidRDefault="00980A39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F0910"/>
    <w:multiLevelType w:val="hybridMultilevel"/>
    <w:tmpl w:val="DA626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14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5"/>
  </w:num>
  <w:num w:numId="5">
    <w:abstractNumId w:val="12"/>
  </w:num>
  <w:num w:numId="6">
    <w:abstractNumId w:val="14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  <w:num w:numId="12">
    <w:abstractNumId w:val="13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259A3"/>
    <w:rsid w:val="00037BBE"/>
    <w:rsid w:val="00040EE9"/>
    <w:rsid w:val="000410F9"/>
    <w:rsid w:val="00044A30"/>
    <w:rsid w:val="00045001"/>
    <w:rsid w:val="00054D46"/>
    <w:rsid w:val="000754BA"/>
    <w:rsid w:val="00077098"/>
    <w:rsid w:val="000A2C35"/>
    <w:rsid w:val="000A3505"/>
    <w:rsid w:val="000A41F0"/>
    <w:rsid w:val="000A7AA5"/>
    <w:rsid w:val="000C4FF6"/>
    <w:rsid w:val="000C721D"/>
    <w:rsid w:val="000D5E04"/>
    <w:rsid w:val="000D61DA"/>
    <w:rsid w:val="000F2A1F"/>
    <w:rsid w:val="00106F8B"/>
    <w:rsid w:val="00114A23"/>
    <w:rsid w:val="00117539"/>
    <w:rsid w:val="001224F3"/>
    <w:rsid w:val="00127575"/>
    <w:rsid w:val="001326DF"/>
    <w:rsid w:val="00134D90"/>
    <w:rsid w:val="00152E1F"/>
    <w:rsid w:val="00162CF2"/>
    <w:rsid w:val="001643D7"/>
    <w:rsid w:val="0016517C"/>
    <w:rsid w:val="00194B93"/>
    <w:rsid w:val="001952B4"/>
    <w:rsid w:val="00196436"/>
    <w:rsid w:val="001A44E1"/>
    <w:rsid w:val="001B06DB"/>
    <w:rsid w:val="001B476D"/>
    <w:rsid w:val="001B7956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90304"/>
    <w:rsid w:val="002A049E"/>
    <w:rsid w:val="002C2B49"/>
    <w:rsid w:val="002C3F7E"/>
    <w:rsid w:val="002D3A3F"/>
    <w:rsid w:val="002D6459"/>
    <w:rsid w:val="002E0018"/>
    <w:rsid w:val="002E7B9B"/>
    <w:rsid w:val="002F21DC"/>
    <w:rsid w:val="002F4162"/>
    <w:rsid w:val="002F4A8D"/>
    <w:rsid w:val="002F608C"/>
    <w:rsid w:val="00301313"/>
    <w:rsid w:val="003060F3"/>
    <w:rsid w:val="003063C2"/>
    <w:rsid w:val="00315619"/>
    <w:rsid w:val="003205CA"/>
    <w:rsid w:val="00336E14"/>
    <w:rsid w:val="00373D1C"/>
    <w:rsid w:val="003757E9"/>
    <w:rsid w:val="003B2FC2"/>
    <w:rsid w:val="003B5E1C"/>
    <w:rsid w:val="003B604D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597"/>
    <w:rsid w:val="004947D2"/>
    <w:rsid w:val="0049543E"/>
    <w:rsid w:val="00495FDB"/>
    <w:rsid w:val="004A382C"/>
    <w:rsid w:val="004B09B4"/>
    <w:rsid w:val="004B4360"/>
    <w:rsid w:val="004C2471"/>
    <w:rsid w:val="004C70FB"/>
    <w:rsid w:val="004D5EA5"/>
    <w:rsid w:val="004F5277"/>
    <w:rsid w:val="00513EA9"/>
    <w:rsid w:val="0052590C"/>
    <w:rsid w:val="005272E3"/>
    <w:rsid w:val="00532207"/>
    <w:rsid w:val="005322FE"/>
    <w:rsid w:val="00534CF0"/>
    <w:rsid w:val="005373C2"/>
    <w:rsid w:val="00544BFF"/>
    <w:rsid w:val="0055058C"/>
    <w:rsid w:val="00550D68"/>
    <w:rsid w:val="00553001"/>
    <w:rsid w:val="00555B39"/>
    <w:rsid w:val="00562E81"/>
    <w:rsid w:val="0057401A"/>
    <w:rsid w:val="005769CF"/>
    <w:rsid w:val="00590E7F"/>
    <w:rsid w:val="005924D2"/>
    <w:rsid w:val="005977E3"/>
    <w:rsid w:val="005A3219"/>
    <w:rsid w:val="005C2CF7"/>
    <w:rsid w:val="005D24BC"/>
    <w:rsid w:val="005D2601"/>
    <w:rsid w:val="005D712B"/>
    <w:rsid w:val="005E483E"/>
    <w:rsid w:val="005E5DFD"/>
    <w:rsid w:val="005E7925"/>
    <w:rsid w:val="005E7BB0"/>
    <w:rsid w:val="00610CCD"/>
    <w:rsid w:val="00612276"/>
    <w:rsid w:val="006242B8"/>
    <w:rsid w:val="00640156"/>
    <w:rsid w:val="006453F7"/>
    <w:rsid w:val="00645B4D"/>
    <w:rsid w:val="0065016B"/>
    <w:rsid w:val="0065720F"/>
    <w:rsid w:val="00657241"/>
    <w:rsid w:val="00660FD5"/>
    <w:rsid w:val="0067028C"/>
    <w:rsid w:val="0067275F"/>
    <w:rsid w:val="00676F51"/>
    <w:rsid w:val="006A69E7"/>
    <w:rsid w:val="006D2246"/>
    <w:rsid w:val="006D764F"/>
    <w:rsid w:val="006E0884"/>
    <w:rsid w:val="006E44CA"/>
    <w:rsid w:val="00704B41"/>
    <w:rsid w:val="00710E9A"/>
    <w:rsid w:val="0072760D"/>
    <w:rsid w:val="00740753"/>
    <w:rsid w:val="00742856"/>
    <w:rsid w:val="00744DF2"/>
    <w:rsid w:val="00747D6E"/>
    <w:rsid w:val="007555AD"/>
    <w:rsid w:val="007820C2"/>
    <w:rsid w:val="007826F7"/>
    <w:rsid w:val="007B2775"/>
    <w:rsid w:val="007B7327"/>
    <w:rsid w:val="007C22FB"/>
    <w:rsid w:val="007C4AA0"/>
    <w:rsid w:val="007C6CC6"/>
    <w:rsid w:val="007D1A34"/>
    <w:rsid w:val="007D228B"/>
    <w:rsid w:val="007D4DCC"/>
    <w:rsid w:val="007E4B54"/>
    <w:rsid w:val="007F3B1B"/>
    <w:rsid w:val="007F42CE"/>
    <w:rsid w:val="007F6E15"/>
    <w:rsid w:val="0080593F"/>
    <w:rsid w:val="00807297"/>
    <w:rsid w:val="00826617"/>
    <w:rsid w:val="00834EB6"/>
    <w:rsid w:val="00835196"/>
    <w:rsid w:val="0084139F"/>
    <w:rsid w:val="008524D7"/>
    <w:rsid w:val="00873252"/>
    <w:rsid w:val="0088159E"/>
    <w:rsid w:val="008C3235"/>
    <w:rsid w:val="008E3A84"/>
    <w:rsid w:val="008E77B1"/>
    <w:rsid w:val="008E7DF0"/>
    <w:rsid w:val="008F35CB"/>
    <w:rsid w:val="008F404C"/>
    <w:rsid w:val="00922A3A"/>
    <w:rsid w:val="00923D1E"/>
    <w:rsid w:val="009369E2"/>
    <w:rsid w:val="009405A3"/>
    <w:rsid w:val="0094468C"/>
    <w:rsid w:val="00945214"/>
    <w:rsid w:val="00946D20"/>
    <w:rsid w:val="00955F44"/>
    <w:rsid w:val="0096324D"/>
    <w:rsid w:val="00971E31"/>
    <w:rsid w:val="00980A39"/>
    <w:rsid w:val="00991E7D"/>
    <w:rsid w:val="00992775"/>
    <w:rsid w:val="009A38A3"/>
    <w:rsid w:val="009C5EF6"/>
    <w:rsid w:val="009D58E4"/>
    <w:rsid w:val="009D5CDD"/>
    <w:rsid w:val="009E6EC2"/>
    <w:rsid w:val="00A03237"/>
    <w:rsid w:val="00A0337E"/>
    <w:rsid w:val="00A06543"/>
    <w:rsid w:val="00A115F8"/>
    <w:rsid w:val="00A227E2"/>
    <w:rsid w:val="00A23946"/>
    <w:rsid w:val="00A30C48"/>
    <w:rsid w:val="00A36534"/>
    <w:rsid w:val="00A57CDC"/>
    <w:rsid w:val="00A734A5"/>
    <w:rsid w:val="00A75A90"/>
    <w:rsid w:val="00A823DB"/>
    <w:rsid w:val="00A8649C"/>
    <w:rsid w:val="00A91968"/>
    <w:rsid w:val="00AA2C47"/>
    <w:rsid w:val="00AA5EAD"/>
    <w:rsid w:val="00AA6167"/>
    <w:rsid w:val="00AB4F94"/>
    <w:rsid w:val="00AB7FF8"/>
    <w:rsid w:val="00AE1780"/>
    <w:rsid w:val="00AE1896"/>
    <w:rsid w:val="00AE35CD"/>
    <w:rsid w:val="00B01527"/>
    <w:rsid w:val="00B2051F"/>
    <w:rsid w:val="00B21B70"/>
    <w:rsid w:val="00B23C3A"/>
    <w:rsid w:val="00B32CA2"/>
    <w:rsid w:val="00B65279"/>
    <w:rsid w:val="00B65DAF"/>
    <w:rsid w:val="00B663AD"/>
    <w:rsid w:val="00B92B43"/>
    <w:rsid w:val="00B97E59"/>
    <w:rsid w:val="00BB33D8"/>
    <w:rsid w:val="00BC3EBE"/>
    <w:rsid w:val="00BC4461"/>
    <w:rsid w:val="00BC6865"/>
    <w:rsid w:val="00BC688D"/>
    <w:rsid w:val="00BD6C9E"/>
    <w:rsid w:val="00BE0212"/>
    <w:rsid w:val="00BF49AC"/>
    <w:rsid w:val="00BF5175"/>
    <w:rsid w:val="00C05AB3"/>
    <w:rsid w:val="00C066F6"/>
    <w:rsid w:val="00C20E27"/>
    <w:rsid w:val="00C452B8"/>
    <w:rsid w:val="00C4539D"/>
    <w:rsid w:val="00C53F3B"/>
    <w:rsid w:val="00C6192F"/>
    <w:rsid w:val="00C637C9"/>
    <w:rsid w:val="00C63F47"/>
    <w:rsid w:val="00C7419D"/>
    <w:rsid w:val="00C860AB"/>
    <w:rsid w:val="00C93276"/>
    <w:rsid w:val="00C97BA2"/>
    <w:rsid w:val="00CA462B"/>
    <w:rsid w:val="00CC6E32"/>
    <w:rsid w:val="00CD22C5"/>
    <w:rsid w:val="00CD48DB"/>
    <w:rsid w:val="00CE0698"/>
    <w:rsid w:val="00D01373"/>
    <w:rsid w:val="00D30759"/>
    <w:rsid w:val="00D43FEE"/>
    <w:rsid w:val="00D46740"/>
    <w:rsid w:val="00D53F37"/>
    <w:rsid w:val="00D62C19"/>
    <w:rsid w:val="00D738C2"/>
    <w:rsid w:val="00D81C5D"/>
    <w:rsid w:val="00D85307"/>
    <w:rsid w:val="00D95639"/>
    <w:rsid w:val="00DA30CF"/>
    <w:rsid w:val="00DA36A4"/>
    <w:rsid w:val="00DA6A19"/>
    <w:rsid w:val="00DB2A8E"/>
    <w:rsid w:val="00DD14CE"/>
    <w:rsid w:val="00DE0773"/>
    <w:rsid w:val="00DF296F"/>
    <w:rsid w:val="00DF6B11"/>
    <w:rsid w:val="00E017CF"/>
    <w:rsid w:val="00E07ADD"/>
    <w:rsid w:val="00E07BE1"/>
    <w:rsid w:val="00E10222"/>
    <w:rsid w:val="00E13E1D"/>
    <w:rsid w:val="00E32B37"/>
    <w:rsid w:val="00E37AD0"/>
    <w:rsid w:val="00E44FB8"/>
    <w:rsid w:val="00E53D17"/>
    <w:rsid w:val="00E567C0"/>
    <w:rsid w:val="00E77030"/>
    <w:rsid w:val="00E87825"/>
    <w:rsid w:val="00E90694"/>
    <w:rsid w:val="00E92DBA"/>
    <w:rsid w:val="00E9544E"/>
    <w:rsid w:val="00EA2208"/>
    <w:rsid w:val="00EA35CE"/>
    <w:rsid w:val="00EB6979"/>
    <w:rsid w:val="00EC0B49"/>
    <w:rsid w:val="00EC15CA"/>
    <w:rsid w:val="00EC5F1D"/>
    <w:rsid w:val="00EE2743"/>
    <w:rsid w:val="00EE2C27"/>
    <w:rsid w:val="00EF1CB0"/>
    <w:rsid w:val="00EF6EA0"/>
    <w:rsid w:val="00EF7248"/>
    <w:rsid w:val="00F10B69"/>
    <w:rsid w:val="00F267F3"/>
    <w:rsid w:val="00F41168"/>
    <w:rsid w:val="00F449FB"/>
    <w:rsid w:val="00F44D0D"/>
    <w:rsid w:val="00F47287"/>
    <w:rsid w:val="00F47782"/>
    <w:rsid w:val="00F55682"/>
    <w:rsid w:val="00F64D03"/>
    <w:rsid w:val="00F854AA"/>
    <w:rsid w:val="00F9537E"/>
    <w:rsid w:val="00FB2D1E"/>
    <w:rsid w:val="00FB34A8"/>
    <w:rsid w:val="00FC4BF8"/>
    <w:rsid w:val="00FC650C"/>
    <w:rsid w:val="00FC6525"/>
    <w:rsid w:val="00FD17DC"/>
    <w:rsid w:val="00FD63E8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E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decuerpo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decuerpo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/>
</file>

<file path=customXml/itemProps2.xml><?xml version="1.0" encoding="utf-8"?>
<ds:datastoreItem xmlns:ds="http://schemas.openxmlformats.org/officeDocument/2006/customXml" ds:itemID="{C599A5AC-5B4C-4429-964F-72F09810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2014-10-14T15:27:00Z</cp:lastPrinted>
  <dcterms:created xsi:type="dcterms:W3CDTF">2017-09-04T15:42:00Z</dcterms:created>
  <dcterms:modified xsi:type="dcterms:W3CDTF">2017-09-04T15:42:00Z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