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82" w:rsidRDefault="005D2582" w:rsidP="005D2582">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F24EC2" w:rsidRDefault="00F24EC2" w:rsidP="00F24EC2">
      <w:pPr>
        <w:pStyle w:val="03INTESTAZIONEBOLD"/>
        <w:spacing w:line="360" w:lineRule="auto"/>
        <w:ind w:right="566" w:hanging="142"/>
        <w:jc w:val="center"/>
        <w:rPr>
          <w:rFonts w:asciiTheme="majorHAnsi" w:hAnsiTheme="majorHAnsi" w:cstheme="majorHAnsi"/>
          <w:b w:val="0"/>
          <w:sz w:val="28"/>
          <w:szCs w:val="28"/>
        </w:rPr>
      </w:pPr>
      <w:r w:rsidRPr="00F24EC2">
        <w:rPr>
          <w:rFonts w:ascii="Gill Sans MT" w:hAnsi="Gill Sans MT"/>
          <w:color w:val="000000" w:themeColor="text1"/>
          <w:sz w:val="40"/>
          <w:szCs w:val="40"/>
          <w:lang w:val="es-ES"/>
        </w:rPr>
        <w:t>Fiat en el Salón Internacional del Automóvil de Dubái 2017</w:t>
      </w:r>
    </w:p>
    <w:p w:rsidR="00F24EC2" w:rsidRPr="00F24EC2" w:rsidRDefault="00F24EC2" w:rsidP="00F24EC2">
      <w:pPr>
        <w:pStyle w:val="Prrafodelista"/>
        <w:numPr>
          <w:ilvl w:val="0"/>
          <w:numId w:val="9"/>
        </w:numPr>
        <w:spacing w:line="360" w:lineRule="auto"/>
        <w:ind w:left="284" w:hanging="284"/>
        <w:jc w:val="both"/>
        <w:rPr>
          <w:b/>
          <w:bCs/>
        </w:rPr>
      </w:pPr>
      <w:bookmarkStart w:id="6" w:name="OLE_LINK5"/>
      <w:bookmarkStart w:id="7" w:name="OLE_LINK6"/>
      <w:bookmarkStart w:id="8" w:name="OLE_LINK3"/>
      <w:bookmarkStart w:id="9" w:name="OLE_LINK4"/>
      <w:bookmarkStart w:id="10" w:name="_GoBack"/>
      <w:bookmarkEnd w:id="0"/>
      <w:bookmarkEnd w:id="1"/>
      <w:bookmarkEnd w:id="2"/>
      <w:bookmarkEnd w:id="3"/>
      <w:bookmarkEnd w:id="4"/>
      <w:bookmarkEnd w:id="5"/>
      <w:r w:rsidRPr="00F24EC2">
        <w:rPr>
          <w:b/>
          <w:bCs/>
        </w:rPr>
        <w:t>El Fiat 500 sigue festejando su cumpleaños en el Salón Internacional del Automóvil de Dubái.</w:t>
      </w:r>
    </w:p>
    <w:p w:rsidR="00F24EC2" w:rsidRPr="00F24EC2" w:rsidRDefault="00F24EC2" w:rsidP="00F24EC2">
      <w:pPr>
        <w:pStyle w:val="Prrafodelista"/>
        <w:numPr>
          <w:ilvl w:val="0"/>
          <w:numId w:val="9"/>
        </w:numPr>
        <w:spacing w:line="360" w:lineRule="auto"/>
        <w:ind w:left="284" w:hanging="284"/>
        <w:jc w:val="both"/>
        <w:rPr>
          <w:b/>
          <w:bCs/>
        </w:rPr>
      </w:pPr>
      <w:r w:rsidRPr="00F24EC2">
        <w:rPr>
          <w:b/>
          <w:bCs/>
        </w:rPr>
        <w:t>Se expone una serie especial dedicada al 60 aniversario del emblemático modelo.</w:t>
      </w:r>
    </w:p>
    <w:p w:rsidR="00F24EC2" w:rsidRPr="00F24EC2" w:rsidRDefault="00F24EC2" w:rsidP="00F24EC2">
      <w:pPr>
        <w:pStyle w:val="Prrafodelista"/>
        <w:numPr>
          <w:ilvl w:val="0"/>
          <w:numId w:val="9"/>
        </w:numPr>
        <w:spacing w:line="360" w:lineRule="auto"/>
        <w:ind w:left="284" w:hanging="284"/>
        <w:jc w:val="both"/>
        <w:rPr>
          <w:b/>
          <w:bCs/>
        </w:rPr>
      </w:pPr>
      <w:r w:rsidRPr="00F24EC2">
        <w:rPr>
          <w:b/>
          <w:bCs/>
        </w:rPr>
        <w:t>En el stand se expone el nuevo, elegante y dinámico Fiat 500X S-</w:t>
      </w:r>
      <w:proofErr w:type="spellStart"/>
      <w:r w:rsidRPr="00F24EC2">
        <w:rPr>
          <w:b/>
          <w:bCs/>
        </w:rPr>
        <w:t>Design</w:t>
      </w:r>
      <w:proofErr w:type="spellEnd"/>
      <w:r w:rsidRPr="00F24EC2">
        <w:rPr>
          <w:b/>
          <w:bCs/>
        </w:rPr>
        <w:t>.</w:t>
      </w:r>
    </w:p>
    <w:bookmarkEnd w:id="10"/>
    <w:p w:rsidR="008762DB" w:rsidRPr="008740C3" w:rsidRDefault="008762DB" w:rsidP="008762DB">
      <w:pPr>
        <w:pStyle w:val="Prrafodelista1"/>
        <w:spacing w:line="360" w:lineRule="auto"/>
        <w:ind w:left="0" w:right="566"/>
        <w:jc w:val="both"/>
        <w:rPr>
          <w:b/>
          <w:bCs/>
        </w:rPr>
      </w:pPr>
    </w:p>
    <w:p w:rsidR="00F24EC2" w:rsidRPr="00F24EC2" w:rsidRDefault="00134D90" w:rsidP="00F24EC2">
      <w:pPr>
        <w:autoSpaceDE w:val="0"/>
        <w:autoSpaceDN w:val="0"/>
        <w:adjustRightInd w:val="0"/>
        <w:spacing w:line="360" w:lineRule="auto"/>
        <w:jc w:val="both"/>
        <w:rPr>
          <w:rFonts w:asciiTheme="minorHAnsi" w:hAnsiTheme="minorHAnsi" w:cstheme="minorHAnsi"/>
        </w:rPr>
      </w:pPr>
      <w:bookmarkStart w:id="11" w:name="OLE_LINK12"/>
      <w:bookmarkStart w:id="12" w:name="OLE_LINK13"/>
      <w:r w:rsidRPr="00DE6F4E">
        <w:rPr>
          <w:b/>
          <w:bCs/>
        </w:rPr>
        <w:t>Alcalá de Henares</w:t>
      </w:r>
      <w:r>
        <w:rPr>
          <w:b/>
          <w:bCs/>
        </w:rPr>
        <w:t>,</w:t>
      </w:r>
      <w:r w:rsidRPr="00DE6F4E">
        <w:rPr>
          <w:b/>
          <w:bCs/>
        </w:rPr>
        <w:t xml:space="preserve"> </w:t>
      </w:r>
      <w:r w:rsidR="00F24EC2">
        <w:rPr>
          <w:b/>
          <w:bCs/>
        </w:rPr>
        <w:t>16</w:t>
      </w:r>
      <w:r w:rsidR="00FE7244">
        <w:rPr>
          <w:b/>
          <w:bCs/>
        </w:rPr>
        <w:t xml:space="preserve"> </w:t>
      </w:r>
      <w:r w:rsidRPr="00DE6F4E">
        <w:rPr>
          <w:b/>
          <w:bCs/>
        </w:rPr>
        <w:t xml:space="preserve">de </w:t>
      </w:r>
      <w:r w:rsidR="00F24EC2">
        <w:rPr>
          <w:b/>
          <w:bCs/>
        </w:rPr>
        <w:t>noviembre</w:t>
      </w:r>
      <w:r w:rsidRPr="00DE6F4E">
        <w:rPr>
          <w:b/>
          <w:bCs/>
        </w:rPr>
        <w:t xml:space="preserve"> de 201</w:t>
      </w:r>
      <w:bookmarkEnd w:id="6"/>
      <w:bookmarkEnd w:id="7"/>
      <w:r w:rsidR="00F47287">
        <w:rPr>
          <w:b/>
          <w:bCs/>
        </w:rPr>
        <w:t>7</w:t>
      </w:r>
      <w:r>
        <w:rPr>
          <w:b/>
          <w:bCs/>
        </w:rPr>
        <w:t xml:space="preserve">.- </w:t>
      </w:r>
      <w:bookmarkEnd w:id="8"/>
      <w:bookmarkEnd w:id="9"/>
      <w:bookmarkEnd w:id="11"/>
      <w:bookmarkEnd w:id="12"/>
      <w:r w:rsidR="00F24EC2" w:rsidRPr="00F24EC2">
        <w:rPr>
          <w:rFonts w:asciiTheme="minorHAnsi" w:hAnsiTheme="minorHAnsi" w:cstheme="minorHAnsi"/>
        </w:rPr>
        <w:t xml:space="preserve">El estilo y el diseño emblemáticos de la familia Fiat 500 serán el eje central del Salón del Automóvil de Dubái 2017. </w:t>
      </w:r>
    </w:p>
    <w:p w:rsidR="00F24EC2" w:rsidRPr="00F24EC2" w:rsidRDefault="00F24EC2" w:rsidP="00F24EC2">
      <w:pPr>
        <w:autoSpaceDE w:val="0"/>
        <w:autoSpaceDN w:val="0"/>
        <w:adjustRightInd w:val="0"/>
        <w:spacing w:line="360" w:lineRule="auto"/>
        <w:jc w:val="both"/>
        <w:rPr>
          <w:rFonts w:asciiTheme="minorHAnsi" w:hAnsiTheme="minorHAnsi" w:cstheme="minorHAnsi"/>
        </w:rPr>
      </w:pPr>
    </w:p>
    <w:p w:rsidR="00F24EC2" w:rsidRPr="00F24EC2" w:rsidRDefault="00F24EC2" w:rsidP="00F24EC2">
      <w:pPr>
        <w:autoSpaceDE w:val="0"/>
        <w:autoSpaceDN w:val="0"/>
        <w:adjustRightInd w:val="0"/>
        <w:spacing w:line="360" w:lineRule="auto"/>
        <w:jc w:val="both"/>
        <w:rPr>
          <w:rFonts w:asciiTheme="minorHAnsi" w:hAnsiTheme="minorHAnsi" w:cstheme="minorHAnsi"/>
        </w:rPr>
      </w:pPr>
      <w:r w:rsidRPr="00F24EC2">
        <w:rPr>
          <w:rFonts w:asciiTheme="minorHAnsi" w:hAnsiTheme="minorHAnsi" w:cstheme="minorHAnsi"/>
        </w:rPr>
        <w:t xml:space="preserve">Como parte de las celebraciones del 60 aniversario del Fiat 500, los visitantes del aclamado salón internacional podrán admirar una serie especial diseñada especialmente para la ocasión, que combina un look clásico y </w:t>
      </w:r>
      <w:proofErr w:type="spellStart"/>
      <w:r w:rsidRPr="00F24EC2">
        <w:rPr>
          <w:rFonts w:asciiTheme="minorHAnsi" w:hAnsiTheme="minorHAnsi" w:cstheme="minorHAnsi"/>
        </w:rPr>
        <w:t>vintage</w:t>
      </w:r>
      <w:proofErr w:type="spellEnd"/>
      <w:r w:rsidRPr="00F24EC2">
        <w:rPr>
          <w:rFonts w:asciiTheme="minorHAnsi" w:hAnsiTheme="minorHAnsi" w:cstheme="minorHAnsi"/>
        </w:rPr>
        <w:t xml:space="preserve"> con detalles únicos y la última tecnología en cuanto a conectividad.</w:t>
      </w:r>
    </w:p>
    <w:p w:rsidR="00F24EC2" w:rsidRPr="00F24EC2" w:rsidRDefault="00F24EC2" w:rsidP="00F24EC2">
      <w:pPr>
        <w:autoSpaceDE w:val="0"/>
        <w:autoSpaceDN w:val="0"/>
        <w:adjustRightInd w:val="0"/>
        <w:spacing w:line="360" w:lineRule="auto"/>
        <w:jc w:val="both"/>
        <w:rPr>
          <w:rFonts w:asciiTheme="minorHAnsi" w:hAnsiTheme="minorHAnsi" w:cstheme="minorHAnsi"/>
        </w:rPr>
      </w:pPr>
    </w:p>
    <w:p w:rsidR="00F24EC2" w:rsidRPr="00F24EC2" w:rsidRDefault="00F24EC2" w:rsidP="00F24EC2">
      <w:pPr>
        <w:autoSpaceDE w:val="0"/>
        <w:autoSpaceDN w:val="0"/>
        <w:adjustRightInd w:val="0"/>
        <w:spacing w:line="360" w:lineRule="auto"/>
        <w:jc w:val="both"/>
        <w:rPr>
          <w:rFonts w:asciiTheme="minorHAnsi" w:hAnsiTheme="minorHAnsi" w:cstheme="minorHAnsi"/>
        </w:rPr>
      </w:pPr>
      <w:r w:rsidRPr="00F24EC2">
        <w:rPr>
          <w:rFonts w:asciiTheme="minorHAnsi" w:hAnsiTheme="minorHAnsi" w:cstheme="minorHAnsi"/>
        </w:rPr>
        <w:t xml:space="preserve">Junto al legendario </w:t>
      </w:r>
      <w:r w:rsidRPr="00F24EC2">
        <w:rPr>
          <w:rFonts w:asciiTheme="minorHAnsi" w:hAnsiTheme="minorHAnsi" w:cstheme="minorHAnsi"/>
          <w:i/>
        </w:rPr>
        <w:t xml:space="preserve">cinquino </w:t>
      </w:r>
      <w:r w:rsidRPr="00F24EC2">
        <w:rPr>
          <w:rFonts w:asciiTheme="minorHAnsi" w:hAnsiTheme="minorHAnsi" w:cstheme="minorHAnsi"/>
        </w:rPr>
        <w:t>estará el crossover compacto Fiat 500X, la evolución del legendario icono de Fiat. Combinando confort, prestaciones y conectividad, este Fiat se ha diseñado para aquellos que desean expresar su propio estilo dinámico a través de su vehículo.</w:t>
      </w:r>
    </w:p>
    <w:p w:rsidR="00F24EC2" w:rsidRPr="00F24EC2" w:rsidRDefault="00F24EC2" w:rsidP="00F24EC2">
      <w:pPr>
        <w:autoSpaceDE w:val="0"/>
        <w:autoSpaceDN w:val="0"/>
        <w:adjustRightInd w:val="0"/>
        <w:spacing w:line="360" w:lineRule="auto"/>
        <w:jc w:val="both"/>
        <w:rPr>
          <w:rFonts w:asciiTheme="minorHAnsi" w:hAnsiTheme="minorHAnsi" w:cstheme="minorHAnsi"/>
          <w:i/>
        </w:rPr>
      </w:pPr>
    </w:p>
    <w:p w:rsidR="00F24EC2" w:rsidRPr="00F24EC2" w:rsidRDefault="00F24EC2" w:rsidP="00F24EC2">
      <w:pPr>
        <w:autoSpaceDE w:val="0"/>
        <w:autoSpaceDN w:val="0"/>
        <w:adjustRightInd w:val="0"/>
        <w:spacing w:line="360" w:lineRule="auto"/>
        <w:jc w:val="both"/>
        <w:rPr>
          <w:rFonts w:asciiTheme="minorHAnsi" w:hAnsiTheme="minorHAnsi" w:cstheme="minorHAnsi"/>
        </w:rPr>
      </w:pPr>
      <w:r w:rsidRPr="00F24EC2">
        <w:rPr>
          <w:rFonts w:asciiTheme="minorHAnsi" w:hAnsiTheme="minorHAnsi" w:cstheme="minorHAnsi"/>
        </w:rPr>
        <w:t>En el stand también se expone el Fiat 500X S-</w:t>
      </w:r>
      <w:proofErr w:type="spellStart"/>
      <w:r w:rsidRPr="00F24EC2">
        <w:rPr>
          <w:rFonts w:asciiTheme="minorHAnsi" w:hAnsiTheme="minorHAnsi" w:cstheme="minorHAnsi"/>
        </w:rPr>
        <w:t>Design</w:t>
      </w:r>
      <w:proofErr w:type="spellEnd"/>
      <w:r w:rsidRPr="00F24EC2">
        <w:rPr>
          <w:rFonts w:asciiTheme="minorHAnsi" w:hAnsiTheme="minorHAnsi" w:cstheme="minorHAnsi"/>
        </w:rPr>
        <w:t>, la respuesta de Fiat para aquellos que buscan estilo y altas especificaciones en un vehículo que tiene un carácter contemporáneo, dinámico y distintivo. Ofrece un equilibrio de deportividad y estilo muy atractivo y llamativo.</w:t>
      </w:r>
    </w:p>
    <w:p w:rsidR="00F24EC2" w:rsidRPr="00F24EC2" w:rsidRDefault="00F24EC2" w:rsidP="00F24EC2">
      <w:pPr>
        <w:pStyle w:val="Default"/>
        <w:spacing w:line="360" w:lineRule="auto"/>
        <w:jc w:val="both"/>
        <w:rPr>
          <w:rFonts w:asciiTheme="minorHAnsi" w:hAnsiTheme="minorHAnsi" w:cstheme="minorHAnsi"/>
          <w:b/>
          <w:i/>
          <w:color w:val="auto"/>
          <w:sz w:val="22"/>
          <w:szCs w:val="22"/>
        </w:rPr>
      </w:pPr>
    </w:p>
    <w:p w:rsidR="00F24EC2" w:rsidRPr="00F24EC2" w:rsidRDefault="00F24EC2" w:rsidP="00F24EC2">
      <w:pPr>
        <w:pStyle w:val="Default"/>
        <w:spacing w:line="360" w:lineRule="auto"/>
        <w:jc w:val="both"/>
        <w:rPr>
          <w:rFonts w:asciiTheme="minorHAnsi" w:hAnsiTheme="minorHAnsi" w:cstheme="minorHAnsi"/>
          <w:b/>
          <w:i/>
          <w:color w:val="auto"/>
          <w:sz w:val="22"/>
          <w:szCs w:val="22"/>
        </w:rPr>
      </w:pPr>
      <w:r w:rsidRPr="00F24EC2">
        <w:rPr>
          <w:rFonts w:asciiTheme="minorHAnsi" w:hAnsiTheme="minorHAnsi" w:cstheme="minorHAnsi"/>
          <w:b/>
          <w:i/>
          <w:color w:val="auto"/>
          <w:sz w:val="22"/>
          <w:szCs w:val="22"/>
        </w:rPr>
        <w:t>Fiat 500 serie especial para conmemorar el 60 aniversario</w:t>
      </w:r>
    </w:p>
    <w:p w:rsidR="00F24EC2" w:rsidRPr="00F24EC2" w:rsidRDefault="00F24EC2" w:rsidP="00F24EC2">
      <w:pPr>
        <w:pStyle w:val="Default"/>
        <w:spacing w:line="360" w:lineRule="auto"/>
        <w:jc w:val="both"/>
        <w:rPr>
          <w:rFonts w:asciiTheme="minorHAnsi" w:hAnsiTheme="minorHAnsi" w:cstheme="minorHAnsi"/>
          <w:color w:val="auto"/>
          <w:sz w:val="22"/>
          <w:szCs w:val="22"/>
        </w:rPr>
      </w:pPr>
      <w:r w:rsidRPr="00F24EC2">
        <w:rPr>
          <w:rFonts w:asciiTheme="minorHAnsi" w:hAnsiTheme="minorHAnsi" w:cstheme="minorHAnsi"/>
          <w:color w:val="auto"/>
          <w:sz w:val="22"/>
          <w:szCs w:val="22"/>
        </w:rPr>
        <w:t>2017 pasará a la historia como un año memorable en lo que ya es la tradición única del Fiat 500: el año de su 60 cumpleaños, celebrado con muchas iniciativas, cada una diferente de las demás, pero todas perfectamente relacionadas con la personalidad emblemática del vehículo.</w:t>
      </w:r>
    </w:p>
    <w:p w:rsidR="00F24EC2" w:rsidRPr="00F24EC2" w:rsidRDefault="00F24EC2" w:rsidP="00F24EC2">
      <w:pPr>
        <w:pStyle w:val="Default"/>
        <w:spacing w:line="360" w:lineRule="auto"/>
        <w:jc w:val="both"/>
        <w:rPr>
          <w:rFonts w:asciiTheme="minorHAnsi" w:hAnsiTheme="minorHAnsi" w:cstheme="minorHAnsi"/>
          <w:color w:val="auto"/>
          <w:sz w:val="22"/>
          <w:szCs w:val="22"/>
        </w:rPr>
      </w:pPr>
    </w:p>
    <w:p w:rsidR="00F24EC2" w:rsidRPr="00F24EC2" w:rsidRDefault="00F24EC2" w:rsidP="00F24EC2">
      <w:pPr>
        <w:pStyle w:val="Default"/>
        <w:spacing w:line="360" w:lineRule="auto"/>
        <w:jc w:val="both"/>
        <w:rPr>
          <w:rFonts w:asciiTheme="minorHAnsi" w:hAnsiTheme="minorHAnsi" w:cstheme="minorHAnsi"/>
          <w:sz w:val="22"/>
          <w:szCs w:val="22"/>
        </w:rPr>
      </w:pPr>
      <w:r w:rsidRPr="00F24EC2">
        <w:rPr>
          <w:rFonts w:asciiTheme="minorHAnsi" w:hAnsiTheme="minorHAnsi" w:cstheme="minorHAnsi"/>
          <w:sz w:val="22"/>
          <w:szCs w:val="22"/>
        </w:rPr>
        <w:t xml:space="preserve">En particular, se ha incluido un Fiat 500 como parte de la colección permanente del </w:t>
      </w:r>
      <w:proofErr w:type="spellStart"/>
      <w:r w:rsidRPr="00F24EC2">
        <w:rPr>
          <w:rFonts w:asciiTheme="minorHAnsi" w:hAnsiTheme="minorHAnsi" w:cstheme="minorHAnsi"/>
          <w:sz w:val="22"/>
          <w:szCs w:val="22"/>
        </w:rPr>
        <w:t>MoMA</w:t>
      </w:r>
      <w:proofErr w:type="spellEnd"/>
      <w:r w:rsidRPr="00F24EC2">
        <w:rPr>
          <w:rFonts w:asciiTheme="minorHAnsi" w:hAnsiTheme="minorHAnsi" w:cstheme="minorHAnsi"/>
          <w:sz w:val="22"/>
          <w:szCs w:val="22"/>
        </w:rPr>
        <w:t xml:space="preserve"> de Nueva York y el 500 también ha protagonizado el primer cortometraje de Fiat, </w:t>
      </w:r>
      <w:r w:rsidRPr="00F24EC2">
        <w:rPr>
          <w:rFonts w:asciiTheme="minorHAnsi" w:hAnsiTheme="minorHAnsi" w:cstheme="minorHAnsi"/>
          <w:i/>
          <w:sz w:val="22"/>
          <w:szCs w:val="22"/>
        </w:rPr>
        <w:t>“</w:t>
      </w:r>
      <w:proofErr w:type="spellStart"/>
      <w:r w:rsidRPr="00F24EC2">
        <w:rPr>
          <w:rFonts w:asciiTheme="minorHAnsi" w:hAnsiTheme="minorHAnsi" w:cstheme="minorHAnsi"/>
          <w:i/>
          <w:sz w:val="22"/>
          <w:szCs w:val="22"/>
        </w:rPr>
        <w:t>See</w:t>
      </w:r>
      <w:proofErr w:type="spellEnd"/>
      <w:r w:rsidRPr="00F24EC2">
        <w:rPr>
          <w:rFonts w:asciiTheme="minorHAnsi" w:hAnsiTheme="minorHAnsi" w:cstheme="minorHAnsi"/>
          <w:i/>
          <w:sz w:val="22"/>
          <w:szCs w:val="22"/>
        </w:rPr>
        <w:t xml:space="preserve"> </w:t>
      </w:r>
      <w:proofErr w:type="spellStart"/>
      <w:r w:rsidRPr="00F24EC2">
        <w:rPr>
          <w:rFonts w:asciiTheme="minorHAnsi" w:hAnsiTheme="minorHAnsi" w:cstheme="minorHAnsi"/>
          <w:i/>
          <w:sz w:val="22"/>
          <w:szCs w:val="22"/>
        </w:rPr>
        <w:t>you</w:t>
      </w:r>
      <w:proofErr w:type="spellEnd"/>
      <w:r w:rsidRPr="00F24EC2">
        <w:rPr>
          <w:rFonts w:asciiTheme="minorHAnsi" w:hAnsiTheme="minorHAnsi" w:cstheme="minorHAnsi"/>
          <w:i/>
          <w:sz w:val="22"/>
          <w:szCs w:val="22"/>
        </w:rPr>
        <w:t xml:space="preserve"> in </w:t>
      </w:r>
      <w:proofErr w:type="spellStart"/>
      <w:r w:rsidRPr="00F24EC2">
        <w:rPr>
          <w:rFonts w:asciiTheme="minorHAnsi" w:hAnsiTheme="minorHAnsi" w:cstheme="minorHAnsi"/>
          <w:i/>
          <w:sz w:val="22"/>
          <w:szCs w:val="22"/>
        </w:rPr>
        <w:t>the</w:t>
      </w:r>
      <w:proofErr w:type="spellEnd"/>
      <w:r w:rsidRPr="00F24EC2">
        <w:rPr>
          <w:rFonts w:asciiTheme="minorHAnsi" w:hAnsiTheme="minorHAnsi" w:cstheme="minorHAnsi"/>
          <w:i/>
          <w:sz w:val="22"/>
          <w:szCs w:val="22"/>
        </w:rPr>
        <w:t xml:space="preserve"> </w:t>
      </w:r>
      <w:proofErr w:type="spellStart"/>
      <w:r w:rsidRPr="00F24EC2">
        <w:rPr>
          <w:rFonts w:asciiTheme="minorHAnsi" w:hAnsiTheme="minorHAnsi" w:cstheme="minorHAnsi"/>
          <w:i/>
          <w:sz w:val="22"/>
          <w:szCs w:val="22"/>
        </w:rPr>
        <w:t>future</w:t>
      </w:r>
      <w:proofErr w:type="spellEnd"/>
      <w:r w:rsidRPr="00F24EC2">
        <w:rPr>
          <w:rFonts w:asciiTheme="minorHAnsi" w:hAnsiTheme="minorHAnsi" w:cstheme="minorHAnsi"/>
          <w:i/>
          <w:sz w:val="22"/>
          <w:szCs w:val="22"/>
        </w:rPr>
        <w:t>”</w:t>
      </w:r>
      <w:r w:rsidRPr="00F24EC2">
        <w:rPr>
          <w:rFonts w:asciiTheme="minorHAnsi" w:hAnsiTheme="minorHAnsi" w:cstheme="minorHAnsi"/>
          <w:sz w:val="22"/>
          <w:szCs w:val="22"/>
        </w:rPr>
        <w:t xml:space="preserve">, interpretado por el oscarizado </w:t>
      </w:r>
      <w:proofErr w:type="spellStart"/>
      <w:r w:rsidRPr="00F24EC2">
        <w:rPr>
          <w:rFonts w:asciiTheme="minorHAnsi" w:hAnsiTheme="minorHAnsi" w:cstheme="minorHAnsi"/>
          <w:sz w:val="22"/>
          <w:szCs w:val="22"/>
        </w:rPr>
        <w:t>Adrien</w:t>
      </w:r>
      <w:proofErr w:type="spellEnd"/>
      <w:r w:rsidRPr="00F24EC2">
        <w:rPr>
          <w:rFonts w:asciiTheme="minorHAnsi" w:hAnsiTheme="minorHAnsi" w:cstheme="minorHAnsi"/>
          <w:sz w:val="22"/>
          <w:szCs w:val="22"/>
        </w:rPr>
        <w:t xml:space="preserve"> </w:t>
      </w:r>
      <w:proofErr w:type="spellStart"/>
      <w:r w:rsidRPr="00F24EC2">
        <w:rPr>
          <w:rFonts w:asciiTheme="minorHAnsi" w:hAnsiTheme="minorHAnsi" w:cstheme="minorHAnsi"/>
          <w:sz w:val="22"/>
          <w:szCs w:val="22"/>
        </w:rPr>
        <w:t>Brody</w:t>
      </w:r>
      <w:proofErr w:type="spellEnd"/>
      <w:r w:rsidRPr="00F24EC2">
        <w:rPr>
          <w:rFonts w:asciiTheme="minorHAnsi" w:hAnsiTheme="minorHAnsi" w:cstheme="minorHAnsi"/>
          <w:sz w:val="22"/>
          <w:szCs w:val="22"/>
        </w:rPr>
        <w:t xml:space="preserve">. Este vídeo-homenaje ha acumulado un </w:t>
      </w:r>
      <w:r w:rsidRPr="00F24EC2">
        <w:rPr>
          <w:rFonts w:asciiTheme="minorHAnsi" w:hAnsiTheme="minorHAnsi" w:cstheme="minorHAnsi"/>
          <w:sz w:val="22"/>
          <w:szCs w:val="22"/>
        </w:rPr>
        <w:lastRenderedPageBreak/>
        <w:t xml:space="preserve">total de aproximadamente 19 millones de visitas online, conquistando al público con el 500 </w:t>
      </w:r>
      <w:proofErr w:type="spellStart"/>
      <w:r w:rsidRPr="00F24EC2">
        <w:rPr>
          <w:rFonts w:asciiTheme="minorHAnsi" w:hAnsiTheme="minorHAnsi" w:cstheme="minorHAnsi"/>
          <w:i/>
          <w:sz w:val="22"/>
          <w:szCs w:val="22"/>
        </w:rPr>
        <w:t>heritage</w:t>
      </w:r>
      <w:proofErr w:type="spellEnd"/>
      <w:r w:rsidRPr="00F24EC2">
        <w:rPr>
          <w:rFonts w:asciiTheme="minorHAnsi" w:hAnsiTheme="minorHAnsi" w:cstheme="minorHAnsi"/>
          <w:sz w:val="22"/>
          <w:szCs w:val="22"/>
        </w:rPr>
        <w:t xml:space="preserve"> y el 500 </w:t>
      </w:r>
      <w:proofErr w:type="spellStart"/>
      <w:r w:rsidRPr="00F24EC2">
        <w:rPr>
          <w:rFonts w:asciiTheme="minorHAnsi" w:hAnsiTheme="minorHAnsi" w:cstheme="minorHAnsi"/>
          <w:sz w:val="22"/>
          <w:szCs w:val="22"/>
        </w:rPr>
        <w:t>Anniversario</w:t>
      </w:r>
      <w:proofErr w:type="spellEnd"/>
      <w:r w:rsidRPr="00F24EC2">
        <w:rPr>
          <w:rFonts w:asciiTheme="minorHAnsi" w:hAnsiTheme="minorHAnsi" w:cstheme="minorHAnsi"/>
          <w:sz w:val="22"/>
          <w:szCs w:val="22"/>
        </w:rPr>
        <w:t xml:space="preserve">, las estrellas de la campaña, junto con el oscarizado actor protagonista. </w:t>
      </w:r>
    </w:p>
    <w:p w:rsidR="00F24EC2" w:rsidRPr="00F24EC2" w:rsidRDefault="00F24EC2" w:rsidP="00F24EC2">
      <w:pPr>
        <w:pStyle w:val="Default"/>
        <w:spacing w:line="360" w:lineRule="auto"/>
        <w:jc w:val="both"/>
        <w:rPr>
          <w:rFonts w:asciiTheme="minorHAnsi" w:hAnsiTheme="minorHAnsi" w:cstheme="minorHAnsi"/>
          <w:sz w:val="22"/>
          <w:szCs w:val="22"/>
        </w:rPr>
      </w:pPr>
    </w:p>
    <w:p w:rsidR="00F24EC2" w:rsidRPr="00F24EC2" w:rsidRDefault="00F24EC2" w:rsidP="00F24EC2">
      <w:pPr>
        <w:pStyle w:val="Default"/>
        <w:spacing w:line="360" w:lineRule="auto"/>
        <w:jc w:val="both"/>
        <w:rPr>
          <w:rFonts w:asciiTheme="minorHAnsi" w:hAnsiTheme="minorHAnsi" w:cstheme="minorHAnsi"/>
          <w:sz w:val="22"/>
          <w:szCs w:val="22"/>
        </w:rPr>
      </w:pPr>
      <w:r w:rsidRPr="00F24EC2">
        <w:rPr>
          <w:rFonts w:asciiTheme="minorHAnsi" w:hAnsiTheme="minorHAnsi" w:cstheme="minorHAnsi"/>
          <w:sz w:val="22"/>
          <w:szCs w:val="22"/>
        </w:rPr>
        <w:t xml:space="preserve">El “500 </w:t>
      </w:r>
      <w:proofErr w:type="spellStart"/>
      <w:r w:rsidRPr="00F24EC2">
        <w:rPr>
          <w:rFonts w:asciiTheme="minorHAnsi" w:hAnsiTheme="minorHAnsi" w:cstheme="minorHAnsi"/>
          <w:sz w:val="22"/>
          <w:szCs w:val="22"/>
        </w:rPr>
        <w:t>Forever</w:t>
      </w:r>
      <w:proofErr w:type="spellEnd"/>
      <w:r w:rsidRPr="00F24EC2">
        <w:rPr>
          <w:rFonts w:asciiTheme="minorHAnsi" w:hAnsiTheme="minorHAnsi" w:cstheme="minorHAnsi"/>
          <w:sz w:val="22"/>
          <w:szCs w:val="22"/>
        </w:rPr>
        <w:t xml:space="preserve"> Young Tour”, el evento itinerante que se ha celebrado en algunas de las plazas más bellas de Europa, se ha topado con sinceras y cálidas muestras de afecto para el icono de Fiat, con la participación de entusiastas y coleccionistas del Fiat 500 de hoy y de antaño. Además, también se ha creado un nuevo sello y una nueva moneda para rendir homenaje al Fiat 500. Estas piezas de coleccionista también son adecuadas para el uso diario, además de ser imprescindibles para los coleccionistas de monedas, los entusiastas del Fiat 500 y para cualquier persona que desee guardar una auténtica obra maestra italiana en su bolsillo durante todo el día. </w:t>
      </w:r>
    </w:p>
    <w:p w:rsidR="00F24EC2" w:rsidRPr="00F24EC2" w:rsidRDefault="00F24EC2" w:rsidP="00F24EC2">
      <w:pPr>
        <w:pStyle w:val="Default"/>
        <w:spacing w:line="360" w:lineRule="auto"/>
        <w:jc w:val="both"/>
        <w:rPr>
          <w:rFonts w:asciiTheme="minorHAnsi" w:hAnsiTheme="minorHAnsi" w:cstheme="minorHAnsi"/>
          <w:sz w:val="22"/>
          <w:szCs w:val="22"/>
        </w:rPr>
      </w:pPr>
    </w:p>
    <w:p w:rsidR="00F24EC2" w:rsidRPr="00F24EC2" w:rsidRDefault="00F24EC2" w:rsidP="00F24EC2">
      <w:pPr>
        <w:pStyle w:val="Default"/>
        <w:spacing w:line="360" w:lineRule="auto"/>
        <w:jc w:val="both"/>
        <w:rPr>
          <w:rFonts w:asciiTheme="minorHAnsi" w:hAnsiTheme="minorHAnsi" w:cstheme="minorHAnsi"/>
          <w:sz w:val="22"/>
          <w:szCs w:val="22"/>
        </w:rPr>
      </w:pPr>
      <w:r w:rsidRPr="00F24EC2">
        <w:rPr>
          <w:rFonts w:asciiTheme="minorHAnsi" w:hAnsiTheme="minorHAnsi" w:cstheme="minorHAnsi"/>
          <w:sz w:val="22"/>
          <w:szCs w:val="22"/>
        </w:rPr>
        <w:t xml:space="preserve">Pero 500 nunca olvida que es un automóvil. Es uno de los vehículos más emblemáticos, con su silueta inconfundible, y su éxito global se debe a su capacidad única de ser popular y exclusivo al mismo tiempo. </w:t>
      </w:r>
    </w:p>
    <w:p w:rsidR="00F24EC2" w:rsidRPr="00F24EC2" w:rsidRDefault="00F24EC2" w:rsidP="00F24EC2">
      <w:pPr>
        <w:pStyle w:val="Default"/>
        <w:spacing w:line="360" w:lineRule="auto"/>
        <w:jc w:val="both"/>
        <w:rPr>
          <w:rFonts w:asciiTheme="minorHAnsi" w:hAnsiTheme="minorHAnsi" w:cstheme="minorHAnsi"/>
          <w:sz w:val="22"/>
          <w:szCs w:val="22"/>
        </w:rPr>
      </w:pPr>
    </w:p>
    <w:p w:rsidR="00F24EC2" w:rsidRPr="00F24EC2" w:rsidRDefault="00F24EC2" w:rsidP="00F24EC2">
      <w:pPr>
        <w:pStyle w:val="Default"/>
        <w:spacing w:line="360" w:lineRule="auto"/>
        <w:jc w:val="both"/>
        <w:rPr>
          <w:rFonts w:asciiTheme="minorHAnsi" w:hAnsiTheme="minorHAnsi" w:cstheme="minorHAnsi"/>
          <w:sz w:val="22"/>
          <w:szCs w:val="22"/>
        </w:rPr>
      </w:pPr>
      <w:r w:rsidRPr="00F24EC2">
        <w:rPr>
          <w:rFonts w:asciiTheme="minorHAnsi" w:hAnsiTheme="minorHAnsi" w:cstheme="minorHAnsi"/>
          <w:sz w:val="22"/>
          <w:szCs w:val="22"/>
        </w:rPr>
        <w:t xml:space="preserve">Se han creado fascinantes ediciones especiales para celebrar la ocasión: el Fiat 500 </w:t>
      </w:r>
      <w:proofErr w:type="spellStart"/>
      <w:r w:rsidRPr="00F24EC2">
        <w:rPr>
          <w:rFonts w:asciiTheme="minorHAnsi" w:hAnsiTheme="minorHAnsi" w:cstheme="minorHAnsi"/>
          <w:sz w:val="22"/>
          <w:szCs w:val="22"/>
        </w:rPr>
        <w:t>Anniversario</w:t>
      </w:r>
      <w:proofErr w:type="spellEnd"/>
      <w:r w:rsidRPr="00F24EC2">
        <w:rPr>
          <w:rFonts w:asciiTheme="minorHAnsi" w:hAnsiTheme="minorHAnsi" w:cstheme="minorHAnsi"/>
          <w:sz w:val="22"/>
          <w:szCs w:val="22"/>
        </w:rPr>
        <w:t xml:space="preserve">, con los exclusivos colores de carrocería Verde Riviera y Naranja Sicilia, y que protagonizó el vídeo-homenaje, y la edición numerada y limitada del 500 dedicada al 60 aniversario, que el público puede admirar en el Salón del Automóvil de Dubái. Revelado en el último Salón Internacional del Automóvil de Ginebra, este vehículo exclusivo rinde homenaje al 500 original, otorgando un toque contemporáneo a algunos de los detalles de estilo que hicieron tan famoso al original, como el salpicadero de vinilo, el logo </w:t>
      </w:r>
      <w:proofErr w:type="spellStart"/>
      <w:r w:rsidRPr="00F24EC2">
        <w:rPr>
          <w:rFonts w:asciiTheme="minorHAnsi" w:hAnsiTheme="minorHAnsi" w:cstheme="minorHAnsi"/>
          <w:sz w:val="22"/>
          <w:szCs w:val="22"/>
        </w:rPr>
        <w:t>vintage</w:t>
      </w:r>
      <w:proofErr w:type="spellEnd"/>
      <w:r w:rsidRPr="00F24EC2">
        <w:rPr>
          <w:rFonts w:asciiTheme="minorHAnsi" w:hAnsiTheme="minorHAnsi" w:cstheme="minorHAnsi"/>
          <w:sz w:val="22"/>
          <w:szCs w:val="22"/>
        </w:rPr>
        <w:t xml:space="preserve"> en el frontal, en el centro del alerón cromado, en el portón del maletero y en el volante, así como el acabado cromado en el capó.</w:t>
      </w:r>
    </w:p>
    <w:p w:rsidR="00F24EC2" w:rsidRPr="00F24EC2" w:rsidRDefault="00F24EC2" w:rsidP="00F24EC2">
      <w:pPr>
        <w:pStyle w:val="Default"/>
        <w:spacing w:line="360" w:lineRule="auto"/>
        <w:jc w:val="both"/>
        <w:rPr>
          <w:rFonts w:asciiTheme="minorHAnsi" w:hAnsiTheme="minorHAnsi" w:cstheme="minorHAnsi"/>
          <w:sz w:val="22"/>
          <w:szCs w:val="22"/>
        </w:rPr>
      </w:pPr>
    </w:p>
    <w:p w:rsidR="00F24EC2" w:rsidRPr="00F24EC2" w:rsidRDefault="00F24EC2" w:rsidP="00F24EC2">
      <w:pPr>
        <w:pStyle w:val="Default"/>
        <w:spacing w:line="360" w:lineRule="auto"/>
        <w:jc w:val="both"/>
        <w:rPr>
          <w:rFonts w:asciiTheme="minorHAnsi" w:hAnsiTheme="minorHAnsi" w:cstheme="minorHAnsi"/>
          <w:sz w:val="22"/>
          <w:szCs w:val="22"/>
        </w:rPr>
      </w:pPr>
      <w:r w:rsidRPr="00F24EC2">
        <w:rPr>
          <w:rFonts w:asciiTheme="minorHAnsi" w:hAnsiTheme="minorHAnsi" w:cstheme="minorHAnsi"/>
          <w:sz w:val="22"/>
          <w:szCs w:val="22"/>
        </w:rPr>
        <w:t xml:space="preserve">Disponible exclusivamente como descapotable, la serie especial 60 aniversario del Fiat 500 luce un nuevo color </w:t>
      </w:r>
      <w:proofErr w:type="spellStart"/>
      <w:r w:rsidRPr="00F24EC2">
        <w:rPr>
          <w:rFonts w:asciiTheme="minorHAnsi" w:hAnsiTheme="minorHAnsi" w:cstheme="minorHAnsi"/>
          <w:sz w:val="22"/>
          <w:szCs w:val="22"/>
        </w:rPr>
        <w:t>bitono</w:t>
      </w:r>
      <w:proofErr w:type="spellEnd"/>
      <w:r w:rsidRPr="00F24EC2">
        <w:rPr>
          <w:rFonts w:asciiTheme="minorHAnsi" w:hAnsiTheme="minorHAnsi" w:cstheme="minorHAnsi"/>
          <w:sz w:val="22"/>
          <w:szCs w:val="22"/>
        </w:rPr>
        <w:t xml:space="preserve">, llamado </w:t>
      </w:r>
      <w:proofErr w:type="spellStart"/>
      <w:r w:rsidRPr="00F24EC2">
        <w:rPr>
          <w:rFonts w:asciiTheme="minorHAnsi" w:hAnsiTheme="minorHAnsi" w:cstheme="minorHAnsi"/>
          <w:sz w:val="22"/>
          <w:szCs w:val="22"/>
        </w:rPr>
        <w:t>Dolcevita</w:t>
      </w:r>
      <w:proofErr w:type="spellEnd"/>
      <w:r w:rsidRPr="00F24EC2">
        <w:rPr>
          <w:rFonts w:asciiTheme="minorHAnsi" w:hAnsiTheme="minorHAnsi" w:cstheme="minorHAnsi"/>
          <w:sz w:val="22"/>
          <w:szCs w:val="22"/>
        </w:rPr>
        <w:t xml:space="preserve">: Blanco tricapa para el cuerpo del vehículo y Marfil pastel para el capó y los montantes, coronado por una capota gris y decorado con una moldura tricolor en burdeos, blanco y gris. El estilo de esta serie especial se destaca con muchos detalles estéticos, como las tapas de los retrovisores cromadas, las especiales llantas de aleación ligera de 16" y un logo específico: una mezcla de 500 y 60, que se convierte en una auténtica marca dentro de otra marca, con el “6” y el “0” rojos en los dos últimos dígitos del </w:t>
      </w:r>
      <w:r w:rsidRPr="00F24EC2">
        <w:rPr>
          <w:rFonts w:asciiTheme="minorHAnsi" w:hAnsiTheme="minorHAnsi" w:cstheme="minorHAnsi"/>
          <w:sz w:val="22"/>
          <w:szCs w:val="22"/>
        </w:rPr>
        <w:lastRenderedPageBreak/>
        <w:t xml:space="preserve">logo 500. Este emblema exclusivo adorna el montante y también aparece en el umbral cromado y en la placa numerada de edición limitada. </w:t>
      </w:r>
    </w:p>
    <w:p w:rsidR="00F24EC2" w:rsidRPr="00F24EC2" w:rsidRDefault="00F24EC2" w:rsidP="00F24EC2">
      <w:pPr>
        <w:pStyle w:val="Default"/>
        <w:spacing w:line="360" w:lineRule="auto"/>
        <w:jc w:val="both"/>
        <w:rPr>
          <w:rFonts w:asciiTheme="minorHAnsi" w:hAnsiTheme="minorHAnsi" w:cstheme="minorHAnsi"/>
          <w:sz w:val="22"/>
          <w:szCs w:val="22"/>
        </w:rPr>
      </w:pPr>
    </w:p>
    <w:p w:rsidR="00F24EC2" w:rsidRPr="00F24EC2" w:rsidRDefault="00F24EC2" w:rsidP="00F24EC2">
      <w:pPr>
        <w:pStyle w:val="Default"/>
        <w:spacing w:line="360" w:lineRule="auto"/>
        <w:jc w:val="both"/>
        <w:rPr>
          <w:rFonts w:asciiTheme="minorHAnsi" w:hAnsiTheme="minorHAnsi" w:cstheme="minorHAnsi"/>
          <w:sz w:val="22"/>
          <w:szCs w:val="22"/>
        </w:rPr>
      </w:pPr>
      <w:r w:rsidRPr="00F24EC2">
        <w:rPr>
          <w:rFonts w:asciiTheme="minorHAnsi" w:hAnsiTheme="minorHAnsi" w:cstheme="minorHAnsi"/>
          <w:sz w:val="22"/>
          <w:szCs w:val="22"/>
        </w:rPr>
        <w:t xml:space="preserve">El interior de la edición especial también cuenta con detalles retro, como los elementos tubulares de los asientos en piel de color marfil con ribetes en un llamativo color burdeos, que combinan con la parte central del salpicadero, y las alfombrillas personalizadas </w:t>
      </w:r>
      <w:proofErr w:type="spellStart"/>
      <w:r w:rsidRPr="00F24EC2">
        <w:rPr>
          <w:rFonts w:asciiTheme="minorHAnsi" w:hAnsiTheme="minorHAnsi" w:cstheme="minorHAnsi"/>
          <w:sz w:val="22"/>
          <w:szCs w:val="22"/>
        </w:rPr>
        <w:t>bitono</w:t>
      </w:r>
      <w:proofErr w:type="spellEnd"/>
      <w:r w:rsidRPr="00F24EC2">
        <w:rPr>
          <w:rFonts w:asciiTheme="minorHAnsi" w:hAnsiTheme="minorHAnsi" w:cstheme="minorHAnsi"/>
          <w:sz w:val="22"/>
          <w:szCs w:val="22"/>
        </w:rPr>
        <w:t xml:space="preserve"> para el automóvil. Pero el homenaje al pasado no solo se ve a simple vista: la serie especial 60 </w:t>
      </w:r>
      <w:proofErr w:type="gramStart"/>
      <w:r w:rsidRPr="00F24EC2">
        <w:rPr>
          <w:rFonts w:asciiTheme="minorHAnsi" w:hAnsiTheme="minorHAnsi" w:cstheme="minorHAnsi"/>
          <w:sz w:val="22"/>
          <w:szCs w:val="22"/>
        </w:rPr>
        <w:t>aniversario</w:t>
      </w:r>
      <w:proofErr w:type="gramEnd"/>
      <w:r w:rsidRPr="00F24EC2">
        <w:rPr>
          <w:rFonts w:asciiTheme="minorHAnsi" w:hAnsiTheme="minorHAnsi" w:cstheme="minorHAnsi"/>
          <w:sz w:val="22"/>
          <w:szCs w:val="22"/>
        </w:rPr>
        <w:t xml:space="preserve"> ofrece lo mejor en lo que respecta a tecnología actual y confort a bordo. Las características de serie incluyen pomo del cambio y volante de piel con mandos incorporados, radio </w:t>
      </w:r>
      <w:proofErr w:type="spellStart"/>
      <w:r w:rsidRPr="00F24EC2">
        <w:rPr>
          <w:rFonts w:asciiTheme="minorHAnsi" w:hAnsiTheme="minorHAnsi" w:cstheme="minorHAnsi"/>
          <w:sz w:val="22"/>
          <w:szCs w:val="22"/>
        </w:rPr>
        <w:t>Uconnect</w:t>
      </w:r>
      <w:proofErr w:type="spellEnd"/>
      <w:r w:rsidRPr="00F24EC2">
        <w:rPr>
          <w:rFonts w:asciiTheme="minorHAnsi" w:hAnsiTheme="minorHAnsi" w:cstheme="minorHAnsi"/>
          <w:sz w:val="22"/>
          <w:szCs w:val="22"/>
        </w:rPr>
        <w:t xml:space="preserve">™ HD NAV con pantalla táctil de 7", Bluetooth, navegador por satélite, conector auxiliar y puerto USB; pantalla TFT de 7", climatizador automático, faros antiniebla y sensores de aparcamiento traseros. El vehículo expuesto se equipa con el motor de gasolina 1.4 </w:t>
      </w:r>
      <w:proofErr w:type="spellStart"/>
      <w:r w:rsidRPr="00F24EC2">
        <w:rPr>
          <w:rFonts w:asciiTheme="minorHAnsi" w:hAnsiTheme="minorHAnsi" w:cstheme="minorHAnsi"/>
          <w:sz w:val="22"/>
          <w:szCs w:val="22"/>
        </w:rPr>
        <w:t>MultiAir</w:t>
      </w:r>
      <w:proofErr w:type="spellEnd"/>
      <w:r w:rsidRPr="00F24EC2">
        <w:rPr>
          <w:rFonts w:asciiTheme="minorHAnsi" w:hAnsiTheme="minorHAnsi" w:cstheme="minorHAnsi"/>
          <w:sz w:val="22"/>
          <w:szCs w:val="22"/>
        </w:rPr>
        <w:t xml:space="preserve"> de 100 CV, disponible con cambio automático de seis velocidades. </w:t>
      </w:r>
    </w:p>
    <w:p w:rsidR="00F24EC2" w:rsidRPr="00F24EC2" w:rsidRDefault="00F24EC2" w:rsidP="00F24EC2">
      <w:pPr>
        <w:pStyle w:val="Default"/>
        <w:spacing w:line="360" w:lineRule="auto"/>
        <w:jc w:val="both"/>
        <w:rPr>
          <w:rFonts w:asciiTheme="minorHAnsi" w:hAnsiTheme="minorHAnsi" w:cstheme="minorHAnsi"/>
          <w:sz w:val="22"/>
          <w:szCs w:val="22"/>
        </w:rPr>
      </w:pPr>
    </w:p>
    <w:p w:rsidR="00F24EC2" w:rsidRPr="00F24EC2" w:rsidRDefault="00F24EC2" w:rsidP="00F24EC2">
      <w:pPr>
        <w:pStyle w:val="Default"/>
        <w:spacing w:line="360" w:lineRule="auto"/>
        <w:jc w:val="both"/>
        <w:rPr>
          <w:rFonts w:asciiTheme="minorHAnsi" w:hAnsiTheme="minorHAnsi" w:cstheme="minorHAnsi"/>
          <w:b/>
          <w:i/>
          <w:color w:val="auto"/>
          <w:sz w:val="22"/>
          <w:szCs w:val="22"/>
        </w:rPr>
      </w:pPr>
      <w:r w:rsidRPr="00F24EC2">
        <w:rPr>
          <w:rFonts w:asciiTheme="minorHAnsi" w:hAnsiTheme="minorHAnsi" w:cstheme="minorHAnsi"/>
          <w:sz w:val="22"/>
          <w:szCs w:val="22"/>
        </w:rPr>
        <w:t>El público ha demostrado su amor por el Fiat 500 con los 10 000 conductores en toda la región EMEA que han adquirido los modelos de edición especial entre marzo y octubre.</w:t>
      </w:r>
    </w:p>
    <w:p w:rsidR="00F24EC2" w:rsidRPr="00F24EC2" w:rsidRDefault="00F24EC2" w:rsidP="00F24EC2">
      <w:pPr>
        <w:pStyle w:val="Testo"/>
        <w:spacing w:after="0" w:line="360" w:lineRule="auto"/>
        <w:ind w:left="0"/>
        <w:rPr>
          <w:rFonts w:asciiTheme="minorHAnsi" w:eastAsia="Times New Roman" w:hAnsiTheme="minorHAnsi" w:cstheme="minorHAnsi"/>
          <w:noProof w:val="0"/>
          <w:color w:val="auto"/>
          <w:sz w:val="22"/>
          <w:szCs w:val="24"/>
        </w:rPr>
      </w:pPr>
    </w:p>
    <w:p w:rsidR="00F24EC2" w:rsidRPr="00F24EC2" w:rsidRDefault="00F24EC2" w:rsidP="00F24EC2">
      <w:pPr>
        <w:pStyle w:val="Testo"/>
        <w:spacing w:after="0" w:line="360" w:lineRule="auto"/>
        <w:ind w:left="0"/>
        <w:rPr>
          <w:rFonts w:asciiTheme="minorHAnsi" w:hAnsiTheme="minorHAnsi" w:cstheme="minorHAnsi"/>
          <w:b/>
          <w:i/>
          <w:iCs/>
          <w:noProof w:val="0"/>
          <w:color w:val="auto"/>
          <w:sz w:val="22"/>
          <w:szCs w:val="22"/>
        </w:rPr>
      </w:pPr>
      <w:r w:rsidRPr="00F24EC2">
        <w:rPr>
          <w:rFonts w:asciiTheme="minorHAnsi" w:hAnsiTheme="minorHAnsi" w:cstheme="minorHAnsi"/>
          <w:b/>
          <w:i/>
          <w:iCs/>
          <w:noProof w:val="0"/>
          <w:color w:val="auto"/>
          <w:sz w:val="22"/>
          <w:szCs w:val="22"/>
        </w:rPr>
        <w:t>Fiat 500X S-</w:t>
      </w:r>
      <w:proofErr w:type="spellStart"/>
      <w:r w:rsidRPr="00F24EC2">
        <w:rPr>
          <w:rFonts w:asciiTheme="minorHAnsi" w:hAnsiTheme="minorHAnsi" w:cstheme="minorHAnsi"/>
          <w:b/>
          <w:i/>
          <w:iCs/>
          <w:noProof w:val="0"/>
          <w:color w:val="auto"/>
          <w:sz w:val="22"/>
          <w:szCs w:val="22"/>
        </w:rPr>
        <w:t>Design</w:t>
      </w:r>
      <w:proofErr w:type="spellEnd"/>
      <w:r w:rsidRPr="00F24EC2">
        <w:rPr>
          <w:rFonts w:asciiTheme="minorHAnsi" w:hAnsiTheme="minorHAnsi" w:cstheme="minorHAnsi"/>
          <w:b/>
          <w:i/>
          <w:iCs/>
          <w:noProof w:val="0"/>
          <w:color w:val="auto"/>
          <w:sz w:val="22"/>
          <w:szCs w:val="22"/>
        </w:rPr>
        <w:t xml:space="preserve"> </w:t>
      </w:r>
    </w:p>
    <w:p w:rsidR="00F24EC2" w:rsidRPr="00F24EC2" w:rsidRDefault="00F24EC2" w:rsidP="00F24EC2">
      <w:pPr>
        <w:pStyle w:val="Testo"/>
        <w:spacing w:after="0" w:line="360" w:lineRule="auto"/>
        <w:ind w:left="0"/>
        <w:jc w:val="both"/>
        <w:rPr>
          <w:rFonts w:asciiTheme="minorHAnsi" w:hAnsiTheme="minorHAnsi" w:cstheme="minorHAnsi"/>
          <w:noProof w:val="0"/>
          <w:color w:val="auto"/>
          <w:sz w:val="22"/>
          <w:szCs w:val="22"/>
          <w:shd w:val="clear" w:color="auto" w:fill="FFFFFF"/>
        </w:rPr>
      </w:pPr>
      <w:r w:rsidRPr="00F24EC2">
        <w:rPr>
          <w:rFonts w:asciiTheme="minorHAnsi" w:hAnsiTheme="minorHAnsi" w:cstheme="minorHAnsi"/>
          <w:noProof w:val="0"/>
          <w:color w:val="auto"/>
          <w:sz w:val="22"/>
          <w:szCs w:val="22"/>
        </w:rPr>
        <w:t xml:space="preserve">Otra de las estrellas del salón es el 500X, el crossover Fiat fabricado en Italia y vendido en más de 40 países de todo el mundo. En Dubái, los visitantes podrán admirar el </w:t>
      </w:r>
      <w:r w:rsidRPr="00F24EC2">
        <w:rPr>
          <w:rFonts w:asciiTheme="minorHAnsi" w:hAnsiTheme="minorHAnsi" w:cstheme="minorHAnsi"/>
          <w:noProof w:val="0"/>
          <w:color w:val="auto"/>
          <w:sz w:val="22"/>
          <w:szCs w:val="22"/>
          <w:shd w:val="clear" w:color="auto" w:fill="FFFFFF"/>
        </w:rPr>
        <w:t>Fiat 500X S-</w:t>
      </w:r>
      <w:proofErr w:type="spellStart"/>
      <w:r w:rsidRPr="00F24EC2">
        <w:rPr>
          <w:rFonts w:asciiTheme="minorHAnsi" w:hAnsiTheme="minorHAnsi" w:cstheme="minorHAnsi"/>
          <w:noProof w:val="0"/>
          <w:color w:val="auto"/>
          <w:sz w:val="22"/>
          <w:szCs w:val="22"/>
          <w:shd w:val="clear" w:color="auto" w:fill="FFFFFF"/>
        </w:rPr>
        <w:t>Design</w:t>
      </w:r>
      <w:proofErr w:type="spellEnd"/>
      <w:r w:rsidRPr="00F24EC2">
        <w:rPr>
          <w:rFonts w:asciiTheme="minorHAnsi" w:hAnsiTheme="minorHAnsi" w:cstheme="minorHAnsi"/>
          <w:noProof w:val="0"/>
          <w:color w:val="auto"/>
          <w:sz w:val="22"/>
          <w:szCs w:val="22"/>
          <w:shd w:val="clear" w:color="auto" w:fill="FFFFFF"/>
        </w:rPr>
        <w:t>, un modelo de edición especial que gustará a los conductores que desean un vehículo elegante, contemporáneo y dinámico.</w:t>
      </w:r>
    </w:p>
    <w:p w:rsidR="00F24EC2" w:rsidRPr="00F24EC2" w:rsidRDefault="00F24EC2" w:rsidP="00F24EC2">
      <w:pPr>
        <w:pStyle w:val="Testo"/>
        <w:spacing w:after="0" w:line="360" w:lineRule="auto"/>
        <w:ind w:left="0"/>
        <w:jc w:val="both"/>
        <w:rPr>
          <w:rFonts w:asciiTheme="minorHAnsi" w:hAnsiTheme="minorHAnsi" w:cstheme="minorHAnsi"/>
          <w:noProof w:val="0"/>
          <w:color w:val="auto"/>
          <w:sz w:val="22"/>
          <w:szCs w:val="22"/>
          <w:shd w:val="clear" w:color="auto" w:fill="FFFFFF"/>
        </w:rPr>
      </w:pPr>
    </w:p>
    <w:p w:rsidR="00F24EC2" w:rsidRPr="00F24EC2" w:rsidRDefault="00F24EC2" w:rsidP="00F24EC2">
      <w:pPr>
        <w:pStyle w:val="Testo"/>
        <w:spacing w:after="0" w:line="360" w:lineRule="auto"/>
        <w:ind w:left="0"/>
        <w:jc w:val="both"/>
        <w:rPr>
          <w:rFonts w:asciiTheme="minorHAnsi" w:hAnsiTheme="minorHAnsi" w:cstheme="minorHAnsi"/>
          <w:noProof w:val="0"/>
          <w:color w:val="auto"/>
          <w:sz w:val="22"/>
          <w:szCs w:val="22"/>
          <w:shd w:val="clear" w:color="auto" w:fill="FFFFFF"/>
        </w:rPr>
      </w:pPr>
      <w:r w:rsidRPr="00F24EC2">
        <w:rPr>
          <w:rFonts w:asciiTheme="minorHAnsi" w:hAnsiTheme="minorHAnsi" w:cstheme="minorHAnsi"/>
          <w:noProof w:val="0"/>
          <w:color w:val="auto"/>
          <w:sz w:val="22"/>
          <w:szCs w:val="22"/>
          <w:shd w:val="clear" w:color="auto" w:fill="FFFFFF"/>
        </w:rPr>
        <w:t>El Fiat 500X, en el acabado S-</w:t>
      </w:r>
      <w:proofErr w:type="spellStart"/>
      <w:r w:rsidRPr="00F24EC2">
        <w:rPr>
          <w:rFonts w:asciiTheme="minorHAnsi" w:hAnsiTheme="minorHAnsi" w:cstheme="minorHAnsi"/>
          <w:noProof w:val="0"/>
          <w:color w:val="auto"/>
          <w:sz w:val="22"/>
          <w:szCs w:val="22"/>
          <w:shd w:val="clear" w:color="auto" w:fill="FFFFFF"/>
        </w:rPr>
        <w:t>Design</w:t>
      </w:r>
      <w:proofErr w:type="spellEnd"/>
      <w:r w:rsidRPr="00F24EC2">
        <w:rPr>
          <w:rFonts w:asciiTheme="minorHAnsi" w:hAnsiTheme="minorHAnsi" w:cstheme="minorHAnsi"/>
          <w:noProof w:val="0"/>
          <w:color w:val="auto"/>
          <w:sz w:val="22"/>
          <w:szCs w:val="22"/>
          <w:shd w:val="clear" w:color="auto" w:fill="FFFFFF"/>
        </w:rPr>
        <w:t>, es una combinación ganadora de deportividad y estilo urbanos, diseñado para representar y captar a un público joven y metropolitano.</w:t>
      </w:r>
    </w:p>
    <w:p w:rsidR="00F24EC2" w:rsidRPr="00F24EC2" w:rsidRDefault="00F24EC2" w:rsidP="00F24EC2">
      <w:pPr>
        <w:pStyle w:val="Testo"/>
        <w:spacing w:after="0" w:line="360" w:lineRule="auto"/>
        <w:ind w:left="0"/>
        <w:jc w:val="both"/>
        <w:rPr>
          <w:rFonts w:asciiTheme="minorHAnsi" w:hAnsiTheme="minorHAnsi" w:cstheme="minorHAnsi"/>
          <w:noProof w:val="0"/>
          <w:color w:val="auto"/>
          <w:sz w:val="22"/>
          <w:szCs w:val="22"/>
          <w:shd w:val="clear" w:color="auto" w:fill="FFFFFF"/>
        </w:rPr>
      </w:pPr>
    </w:p>
    <w:p w:rsidR="00F24EC2" w:rsidRPr="00F24EC2" w:rsidRDefault="00F24EC2" w:rsidP="00F24EC2">
      <w:pPr>
        <w:pStyle w:val="Testo"/>
        <w:spacing w:after="0" w:line="360" w:lineRule="auto"/>
        <w:ind w:left="0"/>
        <w:jc w:val="both"/>
        <w:rPr>
          <w:rFonts w:asciiTheme="minorHAnsi" w:hAnsiTheme="minorHAnsi" w:cstheme="minorHAnsi"/>
          <w:noProof w:val="0"/>
          <w:color w:val="auto"/>
          <w:sz w:val="22"/>
          <w:szCs w:val="22"/>
          <w:shd w:val="clear" w:color="auto" w:fill="FFFFFF"/>
        </w:rPr>
      </w:pPr>
      <w:r w:rsidRPr="00F24EC2">
        <w:rPr>
          <w:rFonts w:asciiTheme="minorHAnsi" w:hAnsiTheme="minorHAnsi" w:cstheme="minorHAnsi"/>
          <w:noProof w:val="0"/>
          <w:color w:val="auto"/>
          <w:sz w:val="22"/>
          <w:szCs w:val="22"/>
          <w:shd w:val="clear" w:color="auto" w:fill="FFFFFF"/>
        </w:rPr>
        <w:t>En el exterior, el 500X S-</w:t>
      </w:r>
      <w:proofErr w:type="spellStart"/>
      <w:r w:rsidRPr="00F24EC2">
        <w:rPr>
          <w:rFonts w:asciiTheme="minorHAnsi" w:hAnsiTheme="minorHAnsi" w:cstheme="minorHAnsi"/>
          <w:noProof w:val="0"/>
          <w:color w:val="auto"/>
          <w:sz w:val="22"/>
          <w:szCs w:val="22"/>
          <w:shd w:val="clear" w:color="auto" w:fill="FFFFFF"/>
        </w:rPr>
        <w:t>Design</w:t>
      </w:r>
      <w:proofErr w:type="spellEnd"/>
      <w:r w:rsidRPr="00F24EC2">
        <w:rPr>
          <w:rFonts w:asciiTheme="minorHAnsi" w:hAnsiTheme="minorHAnsi" w:cstheme="minorHAnsi"/>
          <w:noProof w:val="0"/>
          <w:color w:val="auto"/>
          <w:sz w:val="22"/>
          <w:szCs w:val="22"/>
          <w:shd w:val="clear" w:color="auto" w:fill="FFFFFF"/>
        </w:rPr>
        <w:t xml:space="preserve"> destaca por su exclusiva carrocería mate Verde </w:t>
      </w:r>
      <w:proofErr w:type="spellStart"/>
      <w:r w:rsidRPr="00F24EC2">
        <w:rPr>
          <w:rFonts w:asciiTheme="minorHAnsi" w:hAnsiTheme="minorHAnsi" w:cstheme="minorHAnsi"/>
          <w:noProof w:val="0"/>
          <w:color w:val="auto"/>
          <w:sz w:val="22"/>
          <w:szCs w:val="22"/>
          <w:shd w:val="clear" w:color="auto" w:fill="FFFFFF"/>
        </w:rPr>
        <w:t>Alpi</w:t>
      </w:r>
      <w:proofErr w:type="spellEnd"/>
      <w:r w:rsidRPr="00F24EC2">
        <w:rPr>
          <w:rFonts w:asciiTheme="minorHAnsi" w:hAnsiTheme="minorHAnsi" w:cstheme="minorHAnsi"/>
          <w:noProof w:val="0"/>
          <w:color w:val="auto"/>
          <w:sz w:val="22"/>
          <w:szCs w:val="22"/>
          <w:shd w:val="clear" w:color="auto" w:fill="FFFFFF"/>
        </w:rPr>
        <w:t xml:space="preserve">, disponible como opcional, y por el exclusivo acabado bruñido </w:t>
      </w:r>
      <w:proofErr w:type="spellStart"/>
      <w:r w:rsidRPr="00F24EC2">
        <w:rPr>
          <w:rFonts w:asciiTheme="minorHAnsi" w:hAnsiTheme="minorHAnsi" w:cstheme="minorHAnsi"/>
          <w:noProof w:val="0"/>
          <w:color w:val="auto"/>
          <w:sz w:val="22"/>
          <w:szCs w:val="22"/>
          <w:shd w:val="clear" w:color="auto" w:fill="FFFFFF"/>
        </w:rPr>
        <w:t>Myron</w:t>
      </w:r>
      <w:proofErr w:type="spellEnd"/>
      <w:r w:rsidRPr="00F24EC2">
        <w:rPr>
          <w:rFonts w:asciiTheme="minorHAnsi" w:hAnsiTheme="minorHAnsi" w:cstheme="minorHAnsi"/>
          <w:noProof w:val="0"/>
          <w:color w:val="auto"/>
          <w:sz w:val="22"/>
          <w:szCs w:val="22"/>
          <w:shd w:val="clear" w:color="auto" w:fill="FFFFFF"/>
        </w:rPr>
        <w:t xml:space="preserve"> en las molduras laterales, las manillas de las puertas, la bigotera frontal, los marcos de los grupos ópticos traseros, la manilla del maletero y las tapas de los retrovisores. Las lunas traseras también están tintadas y la versión Cross Look incluye barras de techo negras como equipamiento de serie. El tono de color cobre de las "X" que aparece en las molduras laterales también destaca al instante. </w:t>
      </w:r>
    </w:p>
    <w:p w:rsidR="00F24EC2" w:rsidRPr="00F24EC2" w:rsidRDefault="00F24EC2" w:rsidP="00F24EC2">
      <w:pPr>
        <w:pStyle w:val="Testo"/>
        <w:spacing w:after="0" w:line="360" w:lineRule="auto"/>
        <w:ind w:left="0"/>
        <w:jc w:val="both"/>
        <w:rPr>
          <w:rFonts w:asciiTheme="minorHAnsi" w:hAnsiTheme="minorHAnsi" w:cstheme="minorHAnsi"/>
          <w:noProof w:val="0"/>
          <w:color w:val="auto"/>
          <w:sz w:val="22"/>
          <w:szCs w:val="22"/>
          <w:shd w:val="clear" w:color="auto" w:fill="FFFFFF"/>
        </w:rPr>
      </w:pPr>
    </w:p>
    <w:p w:rsidR="00F24EC2" w:rsidRPr="00F24EC2" w:rsidRDefault="00F24EC2" w:rsidP="00F24EC2">
      <w:pPr>
        <w:pStyle w:val="Testo"/>
        <w:spacing w:after="0" w:line="360" w:lineRule="auto"/>
        <w:ind w:left="0"/>
        <w:jc w:val="both"/>
        <w:rPr>
          <w:rFonts w:asciiTheme="minorHAnsi" w:hAnsiTheme="minorHAnsi" w:cstheme="minorHAnsi"/>
          <w:noProof w:val="0"/>
          <w:color w:val="auto"/>
          <w:sz w:val="22"/>
          <w:szCs w:val="22"/>
          <w:shd w:val="clear" w:color="auto" w:fill="FFFFFF"/>
        </w:rPr>
      </w:pPr>
      <w:r w:rsidRPr="00F24EC2">
        <w:rPr>
          <w:rFonts w:asciiTheme="minorHAnsi" w:hAnsiTheme="minorHAnsi" w:cstheme="minorHAnsi"/>
          <w:noProof w:val="0"/>
          <w:color w:val="auto"/>
          <w:sz w:val="22"/>
          <w:szCs w:val="22"/>
          <w:shd w:val="clear" w:color="auto" w:fill="FFFFFF"/>
        </w:rPr>
        <w:t xml:space="preserve">Las llantas de aleación de 17 pulgadas en </w:t>
      </w:r>
      <w:proofErr w:type="spellStart"/>
      <w:r w:rsidRPr="00F24EC2">
        <w:rPr>
          <w:rFonts w:asciiTheme="minorHAnsi" w:hAnsiTheme="minorHAnsi" w:cstheme="minorHAnsi"/>
          <w:noProof w:val="0"/>
          <w:color w:val="auto"/>
          <w:sz w:val="22"/>
          <w:szCs w:val="22"/>
          <w:shd w:val="clear" w:color="auto" w:fill="FFFFFF"/>
        </w:rPr>
        <w:t>Myron</w:t>
      </w:r>
      <w:proofErr w:type="spellEnd"/>
      <w:r w:rsidRPr="00F24EC2">
        <w:rPr>
          <w:rFonts w:asciiTheme="minorHAnsi" w:hAnsiTheme="minorHAnsi" w:cstheme="minorHAnsi"/>
          <w:noProof w:val="0"/>
          <w:color w:val="auto"/>
          <w:sz w:val="22"/>
          <w:szCs w:val="22"/>
          <w:shd w:val="clear" w:color="auto" w:fill="FFFFFF"/>
        </w:rPr>
        <w:t xml:space="preserve"> brillante son de serie en la versión </w:t>
      </w:r>
      <w:proofErr w:type="spellStart"/>
      <w:r w:rsidRPr="00F24EC2">
        <w:rPr>
          <w:rFonts w:asciiTheme="minorHAnsi" w:hAnsiTheme="minorHAnsi" w:cstheme="minorHAnsi"/>
          <w:noProof w:val="0"/>
          <w:color w:val="auto"/>
          <w:sz w:val="22"/>
          <w:szCs w:val="22"/>
          <w:shd w:val="clear" w:color="auto" w:fill="FFFFFF"/>
        </w:rPr>
        <w:t>Urban</w:t>
      </w:r>
      <w:proofErr w:type="spellEnd"/>
      <w:r w:rsidRPr="00F24EC2">
        <w:rPr>
          <w:rFonts w:asciiTheme="minorHAnsi" w:hAnsiTheme="minorHAnsi" w:cstheme="minorHAnsi"/>
          <w:noProof w:val="0"/>
          <w:color w:val="auto"/>
          <w:sz w:val="22"/>
          <w:szCs w:val="22"/>
          <w:shd w:val="clear" w:color="auto" w:fill="FFFFFF"/>
        </w:rPr>
        <w:t xml:space="preserve"> Look, mientras que la versión Off Road Look incluye exclusivas llantas de aleación de 18 </w:t>
      </w:r>
      <w:r w:rsidRPr="00F24EC2">
        <w:rPr>
          <w:rFonts w:asciiTheme="minorHAnsi" w:hAnsiTheme="minorHAnsi" w:cstheme="minorHAnsi"/>
          <w:noProof w:val="0"/>
          <w:color w:val="auto"/>
          <w:sz w:val="22"/>
          <w:szCs w:val="22"/>
          <w:shd w:val="clear" w:color="auto" w:fill="FFFFFF"/>
        </w:rPr>
        <w:lastRenderedPageBreak/>
        <w:t xml:space="preserve">pulgadas en dos colores: Negro y </w:t>
      </w:r>
      <w:proofErr w:type="spellStart"/>
      <w:r w:rsidRPr="00F24EC2">
        <w:rPr>
          <w:rFonts w:asciiTheme="minorHAnsi" w:hAnsiTheme="minorHAnsi" w:cstheme="minorHAnsi"/>
          <w:noProof w:val="0"/>
          <w:color w:val="auto"/>
          <w:sz w:val="22"/>
          <w:szCs w:val="22"/>
          <w:shd w:val="clear" w:color="auto" w:fill="FFFFFF"/>
        </w:rPr>
        <w:t>Myron</w:t>
      </w:r>
      <w:proofErr w:type="spellEnd"/>
      <w:r w:rsidRPr="00F24EC2">
        <w:rPr>
          <w:rFonts w:asciiTheme="minorHAnsi" w:hAnsiTheme="minorHAnsi" w:cstheme="minorHAnsi"/>
          <w:noProof w:val="0"/>
          <w:color w:val="auto"/>
          <w:sz w:val="22"/>
          <w:szCs w:val="22"/>
          <w:shd w:val="clear" w:color="auto" w:fill="FFFFFF"/>
        </w:rPr>
        <w:t xml:space="preserve">. Por último, los faros de xenón, también en acero bruñido, brindan al 500X un aspecto cautivador y reconocible al instante. </w:t>
      </w:r>
    </w:p>
    <w:p w:rsidR="00F24EC2" w:rsidRPr="00F24EC2" w:rsidRDefault="00F24EC2" w:rsidP="00F24EC2">
      <w:pPr>
        <w:pStyle w:val="Testo"/>
        <w:spacing w:after="0" w:line="360" w:lineRule="auto"/>
        <w:ind w:left="0"/>
        <w:jc w:val="both"/>
        <w:rPr>
          <w:rFonts w:asciiTheme="minorHAnsi" w:hAnsiTheme="minorHAnsi" w:cstheme="minorHAnsi"/>
          <w:noProof w:val="0"/>
          <w:color w:val="auto"/>
          <w:sz w:val="22"/>
          <w:szCs w:val="22"/>
          <w:shd w:val="clear" w:color="auto" w:fill="FFFFFF"/>
        </w:rPr>
      </w:pPr>
    </w:p>
    <w:p w:rsidR="00F24EC2" w:rsidRPr="00F24EC2" w:rsidRDefault="00F24EC2" w:rsidP="00F24EC2">
      <w:pPr>
        <w:pStyle w:val="Testo"/>
        <w:spacing w:after="0" w:line="360" w:lineRule="auto"/>
        <w:ind w:left="0"/>
        <w:jc w:val="both"/>
        <w:rPr>
          <w:rFonts w:asciiTheme="minorHAnsi" w:hAnsiTheme="minorHAnsi" w:cstheme="minorHAnsi"/>
          <w:noProof w:val="0"/>
          <w:color w:val="auto"/>
          <w:sz w:val="22"/>
          <w:szCs w:val="22"/>
          <w:shd w:val="clear" w:color="auto" w:fill="FFFFFF"/>
        </w:rPr>
      </w:pPr>
      <w:r w:rsidRPr="00F24EC2">
        <w:rPr>
          <w:rFonts w:asciiTheme="minorHAnsi" w:hAnsiTheme="minorHAnsi" w:cstheme="minorHAnsi"/>
          <w:noProof w:val="0"/>
          <w:color w:val="auto"/>
          <w:sz w:val="22"/>
          <w:szCs w:val="22"/>
          <w:shd w:val="clear" w:color="auto" w:fill="FFFFFF"/>
        </w:rPr>
        <w:t>Los detalles exteriores oscuros del modelo también se replican en el interior, por ejemplo, en la franja del salpicadero negra texturizada mate con el logo "500" de color cobre, en las molduras del túnel central y en los paneles de las puertas. La tapicería especial del S-</w:t>
      </w:r>
      <w:proofErr w:type="spellStart"/>
      <w:r w:rsidRPr="00F24EC2">
        <w:rPr>
          <w:rFonts w:asciiTheme="minorHAnsi" w:hAnsiTheme="minorHAnsi" w:cstheme="minorHAnsi"/>
          <w:noProof w:val="0"/>
          <w:color w:val="auto"/>
          <w:sz w:val="22"/>
          <w:szCs w:val="22"/>
          <w:shd w:val="clear" w:color="auto" w:fill="FFFFFF"/>
        </w:rPr>
        <w:t>Design</w:t>
      </w:r>
      <w:proofErr w:type="spellEnd"/>
      <w:r w:rsidRPr="00F24EC2">
        <w:rPr>
          <w:rFonts w:asciiTheme="minorHAnsi" w:hAnsiTheme="minorHAnsi" w:cstheme="minorHAnsi"/>
          <w:noProof w:val="0"/>
          <w:color w:val="auto"/>
          <w:sz w:val="22"/>
          <w:szCs w:val="22"/>
          <w:shd w:val="clear" w:color="auto" w:fill="FFFFFF"/>
        </w:rPr>
        <w:t xml:space="preserve"> se caracteriza por el tejido negro </w:t>
      </w:r>
      <w:proofErr w:type="spellStart"/>
      <w:r w:rsidRPr="00F24EC2">
        <w:rPr>
          <w:rFonts w:asciiTheme="minorHAnsi" w:hAnsiTheme="minorHAnsi" w:cstheme="minorHAnsi"/>
          <w:noProof w:val="0"/>
          <w:color w:val="auto"/>
          <w:sz w:val="22"/>
          <w:szCs w:val="22"/>
          <w:shd w:val="clear" w:color="auto" w:fill="FFFFFF"/>
        </w:rPr>
        <w:t>Castiglio</w:t>
      </w:r>
      <w:proofErr w:type="spellEnd"/>
      <w:r w:rsidRPr="00F24EC2">
        <w:rPr>
          <w:rFonts w:asciiTheme="minorHAnsi" w:hAnsiTheme="minorHAnsi" w:cstheme="minorHAnsi"/>
          <w:noProof w:val="0"/>
          <w:color w:val="auto"/>
          <w:sz w:val="22"/>
          <w:szCs w:val="22"/>
          <w:shd w:val="clear" w:color="auto" w:fill="FFFFFF"/>
        </w:rPr>
        <w:t xml:space="preserve"> con diseño </w:t>
      </w:r>
      <w:proofErr w:type="spellStart"/>
      <w:r w:rsidRPr="00F24EC2">
        <w:rPr>
          <w:rFonts w:asciiTheme="minorHAnsi" w:hAnsiTheme="minorHAnsi" w:cstheme="minorHAnsi"/>
          <w:noProof w:val="0"/>
          <w:color w:val="auto"/>
          <w:sz w:val="22"/>
          <w:szCs w:val="22"/>
          <w:shd w:val="clear" w:color="auto" w:fill="FFFFFF"/>
        </w:rPr>
        <w:t>Chevron</w:t>
      </w:r>
      <w:proofErr w:type="spellEnd"/>
      <w:r w:rsidRPr="00F24EC2">
        <w:rPr>
          <w:rFonts w:asciiTheme="minorHAnsi" w:hAnsiTheme="minorHAnsi" w:cstheme="minorHAnsi"/>
          <w:noProof w:val="0"/>
          <w:color w:val="auto"/>
          <w:sz w:val="22"/>
          <w:szCs w:val="22"/>
          <w:shd w:val="clear" w:color="auto" w:fill="FFFFFF"/>
        </w:rPr>
        <w:t xml:space="preserve"> con costuras de color cobre y la inclusión del logo "500". Con el S-</w:t>
      </w:r>
      <w:proofErr w:type="spellStart"/>
      <w:r w:rsidRPr="00F24EC2">
        <w:rPr>
          <w:rFonts w:asciiTheme="minorHAnsi" w:hAnsiTheme="minorHAnsi" w:cstheme="minorHAnsi"/>
          <w:noProof w:val="0"/>
          <w:color w:val="auto"/>
          <w:sz w:val="22"/>
          <w:szCs w:val="22"/>
          <w:shd w:val="clear" w:color="auto" w:fill="FFFFFF"/>
        </w:rPr>
        <w:t>Design</w:t>
      </w:r>
      <w:proofErr w:type="spellEnd"/>
      <w:r w:rsidRPr="00F24EC2">
        <w:rPr>
          <w:rFonts w:asciiTheme="minorHAnsi" w:hAnsiTheme="minorHAnsi" w:cstheme="minorHAnsi"/>
          <w:noProof w:val="0"/>
          <w:color w:val="auto"/>
          <w:sz w:val="22"/>
          <w:szCs w:val="22"/>
          <w:shd w:val="clear" w:color="auto" w:fill="FFFFFF"/>
        </w:rPr>
        <w:t xml:space="preserve">, la inconfundible elegancia del 500X se refuerza con un toque de estilo moderno y una identidad deportiva. La versión expuesta, con carrocería de color Negro </w:t>
      </w:r>
      <w:proofErr w:type="spellStart"/>
      <w:r w:rsidRPr="00F24EC2">
        <w:rPr>
          <w:rFonts w:asciiTheme="minorHAnsi" w:hAnsiTheme="minorHAnsi" w:cstheme="minorHAnsi"/>
          <w:noProof w:val="0"/>
          <w:color w:val="auto"/>
          <w:sz w:val="22"/>
          <w:szCs w:val="22"/>
          <w:shd w:val="clear" w:color="auto" w:fill="FFFFFF"/>
        </w:rPr>
        <w:t>Cinema</w:t>
      </w:r>
      <w:proofErr w:type="spellEnd"/>
      <w:r w:rsidRPr="00F24EC2">
        <w:rPr>
          <w:rFonts w:asciiTheme="minorHAnsi" w:hAnsiTheme="minorHAnsi" w:cstheme="minorHAnsi"/>
          <w:noProof w:val="0"/>
          <w:color w:val="auto"/>
          <w:sz w:val="22"/>
          <w:szCs w:val="22"/>
          <w:shd w:val="clear" w:color="auto" w:fill="FFFFFF"/>
        </w:rPr>
        <w:t xml:space="preserve">, se equipa con el potente motor 2.4 </w:t>
      </w:r>
      <w:proofErr w:type="spellStart"/>
      <w:r w:rsidRPr="00F24EC2">
        <w:rPr>
          <w:rFonts w:asciiTheme="minorHAnsi" w:hAnsiTheme="minorHAnsi" w:cstheme="minorHAnsi"/>
          <w:noProof w:val="0"/>
          <w:color w:val="auto"/>
          <w:sz w:val="22"/>
          <w:szCs w:val="22"/>
          <w:shd w:val="clear" w:color="auto" w:fill="FFFFFF"/>
        </w:rPr>
        <w:t>MultiAir</w:t>
      </w:r>
      <w:proofErr w:type="spellEnd"/>
      <w:r w:rsidRPr="00F24EC2">
        <w:rPr>
          <w:rFonts w:asciiTheme="minorHAnsi" w:hAnsiTheme="minorHAnsi" w:cstheme="minorHAnsi"/>
          <w:noProof w:val="0"/>
          <w:color w:val="auto"/>
          <w:sz w:val="22"/>
          <w:szCs w:val="22"/>
          <w:shd w:val="clear" w:color="auto" w:fill="FFFFFF"/>
        </w:rPr>
        <w:t xml:space="preserve"> de 180 CV en combinación con el cambio automático de nueve velocidades.</w:t>
      </w:r>
    </w:p>
    <w:p w:rsidR="00F24EC2" w:rsidRPr="00F24EC2" w:rsidRDefault="00F24EC2" w:rsidP="00F24EC2">
      <w:pPr>
        <w:pStyle w:val="Testo"/>
        <w:spacing w:after="0" w:line="360" w:lineRule="auto"/>
        <w:ind w:left="0"/>
        <w:rPr>
          <w:rFonts w:asciiTheme="majorHAnsi" w:hAnsiTheme="majorHAnsi" w:cs="Arial"/>
          <w:noProof w:val="0"/>
          <w:color w:val="auto"/>
          <w:sz w:val="22"/>
          <w:szCs w:val="22"/>
          <w:shd w:val="clear" w:color="auto" w:fill="FFFFFF"/>
        </w:rPr>
      </w:pPr>
    </w:p>
    <w:p w:rsidR="00CC6E32" w:rsidRPr="00602735" w:rsidRDefault="00CC6E32" w:rsidP="00F24EC2">
      <w:pPr>
        <w:spacing w:line="360" w:lineRule="auto"/>
        <w:jc w:val="both"/>
        <w:rPr>
          <w:rFonts w:ascii="Arial" w:eastAsia="Calibri" w:hAnsi="Arial" w:cs="Arial"/>
          <w:b/>
          <w:bCs/>
          <w:color w:val="A6A6A6" w:themeColor="background1" w:themeShade="A6"/>
          <w:sz w:val="16"/>
          <w:szCs w:val="16"/>
          <w:u w:val="single"/>
          <w:lang w:eastAsia="it-IT"/>
        </w:rPr>
      </w:pPr>
    </w:p>
    <w:p w:rsidR="00412913" w:rsidRPr="00AC670C"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AC670C">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784" w:rsidRDefault="00A82784" w:rsidP="0040727A">
      <w:r>
        <w:separator/>
      </w:r>
    </w:p>
  </w:endnote>
  <w:endnote w:type="continuationSeparator" w:id="0">
    <w:p w:rsidR="00A82784" w:rsidRDefault="00A82784"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672890">
      <w:rPr>
        <w:noProof/>
        <w:lang w:eastAsia="es-E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672890">
      <w:rPr>
        <w:noProof/>
        <w:lang w:eastAsia="es-E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672890">
      <w:rPr>
        <w:noProof/>
        <w:lang w:eastAsia="es-E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784" w:rsidRDefault="00A82784" w:rsidP="0040727A">
      <w:r>
        <w:separator/>
      </w:r>
    </w:p>
  </w:footnote>
  <w:footnote w:type="continuationSeparator" w:id="0">
    <w:p w:rsidR="00A82784" w:rsidRDefault="00A82784"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5AD2"/>
    <w:multiLevelType w:val="hybridMultilevel"/>
    <w:tmpl w:val="6EA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43C17D3"/>
    <w:multiLevelType w:val="hybridMultilevel"/>
    <w:tmpl w:val="62C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1"/>
  </w:num>
  <w:num w:numId="2">
    <w:abstractNumId w:val="2"/>
  </w:num>
  <w:num w:numId="3">
    <w:abstractNumId w:val="7"/>
  </w:num>
  <w:num w:numId="4">
    <w:abstractNumId w:val="4"/>
  </w:num>
  <w:num w:numId="5">
    <w:abstractNumId w:val="8"/>
  </w:num>
  <w:num w:numId="6">
    <w:abstractNumId w:val="9"/>
  </w:num>
  <w:num w:numId="7">
    <w:abstractNumId w:val="3"/>
  </w:num>
  <w:num w:numId="8">
    <w:abstractNumId w:val="5"/>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3158B"/>
    <w:rsid w:val="00037BBE"/>
    <w:rsid w:val="00040EE9"/>
    <w:rsid w:val="000410F9"/>
    <w:rsid w:val="00045001"/>
    <w:rsid w:val="00054D46"/>
    <w:rsid w:val="000754BA"/>
    <w:rsid w:val="00077098"/>
    <w:rsid w:val="000931EC"/>
    <w:rsid w:val="00096BEF"/>
    <w:rsid w:val="000A2C35"/>
    <w:rsid w:val="000A41F0"/>
    <w:rsid w:val="000A7AA5"/>
    <w:rsid w:val="000C4FF6"/>
    <w:rsid w:val="000D5E04"/>
    <w:rsid w:val="000D61DA"/>
    <w:rsid w:val="000E5BBC"/>
    <w:rsid w:val="000F2A1F"/>
    <w:rsid w:val="000F39AD"/>
    <w:rsid w:val="00100C7E"/>
    <w:rsid w:val="00106F8B"/>
    <w:rsid w:val="00114A23"/>
    <w:rsid w:val="00117539"/>
    <w:rsid w:val="001224F3"/>
    <w:rsid w:val="00127575"/>
    <w:rsid w:val="00134D90"/>
    <w:rsid w:val="00152E1F"/>
    <w:rsid w:val="001643D7"/>
    <w:rsid w:val="00193165"/>
    <w:rsid w:val="00196436"/>
    <w:rsid w:val="001A44E1"/>
    <w:rsid w:val="001B476D"/>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769"/>
    <w:rsid w:val="00277BED"/>
    <w:rsid w:val="00284863"/>
    <w:rsid w:val="00290304"/>
    <w:rsid w:val="002A049E"/>
    <w:rsid w:val="002C2B49"/>
    <w:rsid w:val="002C3F7E"/>
    <w:rsid w:val="002D6459"/>
    <w:rsid w:val="002E0018"/>
    <w:rsid w:val="002E7B9B"/>
    <w:rsid w:val="002F21DC"/>
    <w:rsid w:val="002F4162"/>
    <w:rsid w:val="002F4A8D"/>
    <w:rsid w:val="002F608C"/>
    <w:rsid w:val="00301313"/>
    <w:rsid w:val="003060F3"/>
    <w:rsid w:val="003075BA"/>
    <w:rsid w:val="003205CA"/>
    <w:rsid w:val="00336E14"/>
    <w:rsid w:val="003B2FC2"/>
    <w:rsid w:val="003B5E1C"/>
    <w:rsid w:val="003B604D"/>
    <w:rsid w:val="003D0012"/>
    <w:rsid w:val="003D00CD"/>
    <w:rsid w:val="003D0B65"/>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139F"/>
    <w:rsid w:val="004B4360"/>
    <w:rsid w:val="004C178B"/>
    <w:rsid w:val="004C2471"/>
    <w:rsid w:val="004C70FB"/>
    <w:rsid w:val="004F5277"/>
    <w:rsid w:val="00513EA9"/>
    <w:rsid w:val="0052590C"/>
    <w:rsid w:val="005263E0"/>
    <w:rsid w:val="005272E3"/>
    <w:rsid w:val="00532207"/>
    <w:rsid w:val="005322FE"/>
    <w:rsid w:val="00534BA0"/>
    <w:rsid w:val="00534CF0"/>
    <w:rsid w:val="005373C2"/>
    <w:rsid w:val="0055058C"/>
    <w:rsid w:val="00555B39"/>
    <w:rsid w:val="00562E81"/>
    <w:rsid w:val="0057401A"/>
    <w:rsid w:val="005769CF"/>
    <w:rsid w:val="005A3219"/>
    <w:rsid w:val="005C2CF7"/>
    <w:rsid w:val="005D2582"/>
    <w:rsid w:val="005D2601"/>
    <w:rsid w:val="005D712B"/>
    <w:rsid w:val="005E483E"/>
    <w:rsid w:val="005E5DFD"/>
    <w:rsid w:val="005E7925"/>
    <w:rsid w:val="005E7BB0"/>
    <w:rsid w:val="00602735"/>
    <w:rsid w:val="00610CCD"/>
    <w:rsid w:val="00612276"/>
    <w:rsid w:val="006242B8"/>
    <w:rsid w:val="00640156"/>
    <w:rsid w:val="006453F7"/>
    <w:rsid w:val="0065016B"/>
    <w:rsid w:val="0065720F"/>
    <w:rsid w:val="00657241"/>
    <w:rsid w:val="00660FD5"/>
    <w:rsid w:val="0067028C"/>
    <w:rsid w:val="0067275F"/>
    <w:rsid w:val="00672890"/>
    <w:rsid w:val="00676F51"/>
    <w:rsid w:val="0068350B"/>
    <w:rsid w:val="006A69E7"/>
    <w:rsid w:val="006D2246"/>
    <w:rsid w:val="006E0884"/>
    <w:rsid w:val="006E44CA"/>
    <w:rsid w:val="00704B41"/>
    <w:rsid w:val="00710E9A"/>
    <w:rsid w:val="00740753"/>
    <w:rsid w:val="00742856"/>
    <w:rsid w:val="00746987"/>
    <w:rsid w:val="00747D6E"/>
    <w:rsid w:val="007555AD"/>
    <w:rsid w:val="00777CE8"/>
    <w:rsid w:val="007820C2"/>
    <w:rsid w:val="007826F7"/>
    <w:rsid w:val="007B2775"/>
    <w:rsid w:val="007B7327"/>
    <w:rsid w:val="007C22FB"/>
    <w:rsid w:val="007C4AA0"/>
    <w:rsid w:val="007D228B"/>
    <w:rsid w:val="007D4DCC"/>
    <w:rsid w:val="007D7F2C"/>
    <w:rsid w:val="007E4B54"/>
    <w:rsid w:val="007F3B1B"/>
    <w:rsid w:val="007F42CE"/>
    <w:rsid w:val="0080593F"/>
    <w:rsid w:val="00807297"/>
    <w:rsid w:val="00826617"/>
    <w:rsid w:val="00831ECD"/>
    <w:rsid w:val="0084139F"/>
    <w:rsid w:val="008524D7"/>
    <w:rsid w:val="00873252"/>
    <w:rsid w:val="008740C3"/>
    <w:rsid w:val="008762DB"/>
    <w:rsid w:val="008C2368"/>
    <w:rsid w:val="008E77B1"/>
    <w:rsid w:val="008E7DF0"/>
    <w:rsid w:val="008F35CB"/>
    <w:rsid w:val="008F404C"/>
    <w:rsid w:val="009017F2"/>
    <w:rsid w:val="00922A3A"/>
    <w:rsid w:val="00923D1E"/>
    <w:rsid w:val="009369E2"/>
    <w:rsid w:val="009434F9"/>
    <w:rsid w:val="0094468C"/>
    <w:rsid w:val="00945214"/>
    <w:rsid w:val="00946D20"/>
    <w:rsid w:val="00955F44"/>
    <w:rsid w:val="0096324D"/>
    <w:rsid w:val="00971E31"/>
    <w:rsid w:val="00991E7D"/>
    <w:rsid w:val="00992775"/>
    <w:rsid w:val="009A38A3"/>
    <w:rsid w:val="009D58E4"/>
    <w:rsid w:val="009D5CDD"/>
    <w:rsid w:val="009E6EC2"/>
    <w:rsid w:val="00A03237"/>
    <w:rsid w:val="00A0337E"/>
    <w:rsid w:val="00A06543"/>
    <w:rsid w:val="00A115F8"/>
    <w:rsid w:val="00A23946"/>
    <w:rsid w:val="00A25D0A"/>
    <w:rsid w:val="00A30C48"/>
    <w:rsid w:val="00A57CDC"/>
    <w:rsid w:val="00A74981"/>
    <w:rsid w:val="00A75A90"/>
    <w:rsid w:val="00A823DB"/>
    <w:rsid w:val="00A82784"/>
    <w:rsid w:val="00A91968"/>
    <w:rsid w:val="00AA2C47"/>
    <w:rsid w:val="00AA5EAD"/>
    <w:rsid w:val="00AA6167"/>
    <w:rsid w:val="00AB4F94"/>
    <w:rsid w:val="00AB7FF8"/>
    <w:rsid w:val="00AC670C"/>
    <w:rsid w:val="00AE1780"/>
    <w:rsid w:val="00AE35CD"/>
    <w:rsid w:val="00B2051F"/>
    <w:rsid w:val="00B21B70"/>
    <w:rsid w:val="00B23C3A"/>
    <w:rsid w:val="00B32CA2"/>
    <w:rsid w:val="00B51A29"/>
    <w:rsid w:val="00B65279"/>
    <w:rsid w:val="00B663AD"/>
    <w:rsid w:val="00B84CDB"/>
    <w:rsid w:val="00B92B43"/>
    <w:rsid w:val="00BB33D8"/>
    <w:rsid w:val="00BB5F88"/>
    <w:rsid w:val="00BC3EBE"/>
    <w:rsid w:val="00BC688D"/>
    <w:rsid w:val="00BE0212"/>
    <w:rsid w:val="00BF49AC"/>
    <w:rsid w:val="00BF5175"/>
    <w:rsid w:val="00C05AB3"/>
    <w:rsid w:val="00C066F6"/>
    <w:rsid w:val="00C10995"/>
    <w:rsid w:val="00C20E27"/>
    <w:rsid w:val="00C2543C"/>
    <w:rsid w:val="00C452B8"/>
    <w:rsid w:val="00C4539D"/>
    <w:rsid w:val="00C53F3B"/>
    <w:rsid w:val="00C5592C"/>
    <w:rsid w:val="00C6192F"/>
    <w:rsid w:val="00C63F47"/>
    <w:rsid w:val="00C7419D"/>
    <w:rsid w:val="00C93276"/>
    <w:rsid w:val="00C97BA2"/>
    <w:rsid w:val="00CA462B"/>
    <w:rsid w:val="00CC6E32"/>
    <w:rsid w:val="00CD22C5"/>
    <w:rsid w:val="00CD48DB"/>
    <w:rsid w:val="00CD630D"/>
    <w:rsid w:val="00CE0698"/>
    <w:rsid w:val="00D01373"/>
    <w:rsid w:val="00D22E39"/>
    <w:rsid w:val="00D233EB"/>
    <w:rsid w:val="00D30759"/>
    <w:rsid w:val="00D43FEE"/>
    <w:rsid w:val="00D53F37"/>
    <w:rsid w:val="00D62C19"/>
    <w:rsid w:val="00D738C2"/>
    <w:rsid w:val="00D85307"/>
    <w:rsid w:val="00D95639"/>
    <w:rsid w:val="00DA18D4"/>
    <w:rsid w:val="00DA30CF"/>
    <w:rsid w:val="00DA6961"/>
    <w:rsid w:val="00DD14CE"/>
    <w:rsid w:val="00DE0773"/>
    <w:rsid w:val="00DF296F"/>
    <w:rsid w:val="00DF6B11"/>
    <w:rsid w:val="00E017CF"/>
    <w:rsid w:val="00E0772E"/>
    <w:rsid w:val="00E07ADD"/>
    <w:rsid w:val="00E07BE1"/>
    <w:rsid w:val="00E10222"/>
    <w:rsid w:val="00E13E1D"/>
    <w:rsid w:val="00E32B37"/>
    <w:rsid w:val="00E37AD0"/>
    <w:rsid w:val="00E44FB8"/>
    <w:rsid w:val="00E567C0"/>
    <w:rsid w:val="00E77030"/>
    <w:rsid w:val="00E92DBA"/>
    <w:rsid w:val="00EA2208"/>
    <w:rsid w:val="00EA35CE"/>
    <w:rsid w:val="00EB6979"/>
    <w:rsid w:val="00EC15CA"/>
    <w:rsid w:val="00EC542A"/>
    <w:rsid w:val="00EE2C27"/>
    <w:rsid w:val="00EE513C"/>
    <w:rsid w:val="00EF1CB0"/>
    <w:rsid w:val="00EF7248"/>
    <w:rsid w:val="00F10B69"/>
    <w:rsid w:val="00F24EC2"/>
    <w:rsid w:val="00F31342"/>
    <w:rsid w:val="00F449FB"/>
    <w:rsid w:val="00F44D0D"/>
    <w:rsid w:val="00F47287"/>
    <w:rsid w:val="00F47782"/>
    <w:rsid w:val="00F55682"/>
    <w:rsid w:val="00F64D03"/>
    <w:rsid w:val="00F854AA"/>
    <w:rsid w:val="00F87592"/>
    <w:rsid w:val="00F9537E"/>
    <w:rsid w:val="00F9562A"/>
    <w:rsid w:val="00FB2D1E"/>
    <w:rsid w:val="00FC4BF8"/>
    <w:rsid w:val="00FC650C"/>
    <w:rsid w:val="00FC6525"/>
    <w:rsid w:val="00FD17DC"/>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1"/>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32747-0669-4FDF-9985-AF2CA484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1224</Words>
  <Characters>6737</Characters>
  <Application>Microsoft Office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FIATGROUP</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2017-11-16T11:34:00Z</dcterms:created>
  <dcterms:modified xsi:type="dcterms:W3CDTF">2017-11-16T11:34:00Z</dcterms:modified>
</cp:coreProperties>
</file>