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CDF18" w14:textId="77777777" w:rsidR="00AF03FE" w:rsidRDefault="00AF03FE" w:rsidP="00AF03FE">
      <w:pPr>
        <w:spacing w:line="360" w:lineRule="auto"/>
        <w:jc w:val="center"/>
        <w:rPr>
          <w:rFonts w:ascii="Gill Sans MT" w:hAnsi="Gill Sans MT" w:cs="Helvetica"/>
          <w:b/>
          <w:color w:val="000000" w:themeColor="text1"/>
          <w:sz w:val="38"/>
          <w:szCs w:val="38"/>
          <w:lang w:val="pt-BR" w:eastAsia="it-IT"/>
        </w:rPr>
      </w:pPr>
      <w:bookmarkStart w:id="0" w:name="OLE_LINK1"/>
      <w:bookmarkStart w:id="1" w:name="OLE_LINK2"/>
      <w:bookmarkStart w:id="2" w:name="OLE_LINK7"/>
      <w:bookmarkStart w:id="3" w:name="OLE_LINK14"/>
      <w:bookmarkStart w:id="4" w:name="OLE_LINK15"/>
      <w:bookmarkStart w:id="5" w:name="OLE_LINK16"/>
      <w:r w:rsidRPr="00AF03FE">
        <w:rPr>
          <w:rFonts w:ascii="Gill Sans MT" w:hAnsi="Gill Sans MT" w:cs="Helvetica"/>
          <w:b/>
          <w:color w:val="000000" w:themeColor="text1"/>
          <w:sz w:val="38"/>
          <w:szCs w:val="38"/>
          <w:lang w:val="pt-BR" w:eastAsia="it-IT"/>
        </w:rPr>
        <w:t>El nuevo Fiat 500X alumbra Turín</w:t>
      </w:r>
    </w:p>
    <w:p w14:paraId="4EC37A97" w14:textId="77777777" w:rsidR="004403F1" w:rsidRPr="00AF03FE" w:rsidRDefault="004403F1" w:rsidP="00AF03FE">
      <w:pPr>
        <w:spacing w:line="360" w:lineRule="auto"/>
        <w:jc w:val="center"/>
        <w:rPr>
          <w:rFonts w:ascii="Gill Sans MT" w:hAnsi="Gill Sans MT" w:cs="Helvetica"/>
          <w:b/>
          <w:color w:val="000000" w:themeColor="text1"/>
          <w:sz w:val="38"/>
          <w:szCs w:val="38"/>
          <w:lang w:val="pt-BR" w:eastAsia="it-IT"/>
        </w:rPr>
      </w:pPr>
    </w:p>
    <w:p w14:paraId="652FEDCE" w14:textId="77777777" w:rsidR="004403F1" w:rsidRPr="0002238F" w:rsidRDefault="004403F1" w:rsidP="004403F1">
      <w:pPr>
        <w:pStyle w:val="Prrafodelista"/>
        <w:numPr>
          <w:ilvl w:val="0"/>
          <w:numId w:val="25"/>
        </w:numPr>
        <w:spacing w:line="360" w:lineRule="auto"/>
        <w:ind w:left="0" w:hanging="142"/>
        <w:contextualSpacing w:val="0"/>
        <w:jc w:val="both"/>
        <w:rPr>
          <w:b/>
        </w:rPr>
      </w:pPr>
      <w:r>
        <w:rPr>
          <w:b/>
        </w:rPr>
        <w:t>En la presentación a los medios participaron 200 periodistas de 20 países, subdivididos en 5 grupos, con un total de más de 12.000 kilómetros recorridos.</w:t>
      </w:r>
    </w:p>
    <w:p w14:paraId="7AC2E2AE" w14:textId="77777777" w:rsidR="004403F1" w:rsidRPr="000C58F7" w:rsidRDefault="004403F1" w:rsidP="004403F1">
      <w:pPr>
        <w:pStyle w:val="NormalWeb"/>
        <w:numPr>
          <w:ilvl w:val="0"/>
          <w:numId w:val="25"/>
        </w:numPr>
        <w:spacing w:line="360" w:lineRule="auto"/>
        <w:ind w:left="0" w:hanging="142"/>
        <w:rPr>
          <w:rFonts w:ascii="Calibri" w:hAnsi="Calibri"/>
          <w:b/>
          <w:sz w:val="22"/>
          <w:szCs w:val="22"/>
        </w:rPr>
      </w:pPr>
      <w:r>
        <w:rPr>
          <w:rFonts w:ascii="Calibri" w:hAnsi="Calibri"/>
          <w:b/>
          <w:sz w:val="22"/>
          <w:szCs w:val="22"/>
        </w:rPr>
        <w:t>El evento ha mostrado el espíritu urbano y crossover del nuevo modelo, producido en una gama completa, conectada, repleta de contenidos tecnológicos y con los nuevos motores Turbo "FireFly".</w:t>
      </w:r>
    </w:p>
    <w:p w14:paraId="217F2E2A" w14:textId="77777777" w:rsidR="004403F1" w:rsidRPr="0002238F" w:rsidRDefault="004403F1" w:rsidP="004403F1">
      <w:pPr>
        <w:pStyle w:val="Prrafodelista"/>
        <w:numPr>
          <w:ilvl w:val="0"/>
          <w:numId w:val="25"/>
        </w:numPr>
        <w:spacing w:line="360" w:lineRule="auto"/>
        <w:ind w:left="0" w:hanging="142"/>
        <w:contextualSpacing w:val="0"/>
        <w:jc w:val="both"/>
        <w:rPr>
          <w:b/>
        </w:rPr>
      </w:pPr>
      <w:r>
        <w:rPr>
          <w:b/>
        </w:rPr>
        <w:t xml:space="preserve">A lo largo de la semana, una flota de 25 coches en los nuevos colores Blanco Perla tricapa, Azul Italia y Verde Techno han lucido sus vibrantes colores por la emblemática Piazza Carlo Emanuele II. </w:t>
      </w:r>
    </w:p>
    <w:p w14:paraId="271ACBF7" w14:textId="77777777" w:rsidR="004403F1" w:rsidRPr="0002238F" w:rsidRDefault="004403F1" w:rsidP="004403F1">
      <w:pPr>
        <w:pStyle w:val="Prrafodelista"/>
        <w:numPr>
          <w:ilvl w:val="0"/>
          <w:numId w:val="25"/>
        </w:numPr>
        <w:spacing w:line="360" w:lineRule="auto"/>
        <w:ind w:left="0" w:hanging="142"/>
        <w:contextualSpacing w:val="0"/>
        <w:jc w:val="both"/>
        <w:rPr>
          <w:b/>
        </w:rPr>
      </w:pPr>
      <w:r>
        <w:rPr>
          <w:b/>
        </w:rPr>
        <w:t>Los mismos colores de lanzamiento que se muestran en los coches expuestos en la Mole Antonelliana en las versiones Urban, Cross y City Cross.</w:t>
      </w:r>
    </w:p>
    <w:p w14:paraId="4A0F79E1" w14:textId="77777777" w:rsidR="004403F1" w:rsidRPr="0002238F" w:rsidRDefault="004403F1" w:rsidP="004403F1">
      <w:pPr>
        <w:pStyle w:val="Prrafodelista"/>
        <w:numPr>
          <w:ilvl w:val="0"/>
          <w:numId w:val="25"/>
        </w:numPr>
        <w:spacing w:line="360" w:lineRule="auto"/>
        <w:ind w:left="0" w:hanging="142"/>
        <w:contextualSpacing w:val="0"/>
        <w:jc w:val="both"/>
        <w:rPr>
          <w:b/>
        </w:rPr>
      </w:pPr>
      <w:r>
        <w:rPr>
          <w:b/>
        </w:rPr>
        <w:t xml:space="preserve">Ya se puede disfrutar de la </w:t>
      </w:r>
      <w:hyperlink r:id="rId9" w:history="1">
        <w:r>
          <w:rPr>
            <w:rStyle w:val="Hipervnculo"/>
            <w:rFonts w:eastAsia="Calibri"/>
          </w:rPr>
          <w:t>web especial</w:t>
        </w:r>
      </w:hyperlink>
      <w:r>
        <w:rPr>
          <w:b/>
        </w:rPr>
        <w:t xml:space="preserve"> con fotos y vídeos de la presentación a los medios.</w:t>
      </w:r>
    </w:p>
    <w:p w14:paraId="70AB089F" w14:textId="77777777" w:rsidR="002F0B36" w:rsidRPr="007337FD" w:rsidRDefault="002F0B36" w:rsidP="00250CD4">
      <w:pPr>
        <w:pStyle w:val="Default"/>
        <w:spacing w:line="360" w:lineRule="auto"/>
        <w:jc w:val="both"/>
        <w:rPr>
          <w:rFonts w:ascii="Calibri" w:eastAsia="Times New Roman" w:hAnsi="Calibri" w:cs="Calibri"/>
          <w:b/>
          <w:color w:val="auto"/>
          <w:sz w:val="22"/>
          <w:szCs w:val="22"/>
          <w:lang w:eastAsia="en-US" w:bidi="ar-SA"/>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p>
    <w:p w14:paraId="1ED6D311" w14:textId="77777777" w:rsidR="004403F1" w:rsidRPr="007474D9" w:rsidRDefault="00134D90" w:rsidP="004403F1">
      <w:pPr>
        <w:pStyle w:val="Prrafodelista"/>
        <w:spacing w:line="360" w:lineRule="auto"/>
        <w:ind w:left="0"/>
        <w:jc w:val="both"/>
        <w:rPr>
          <w:rFonts w:asciiTheme="minorHAnsi" w:hAnsiTheme="minorHAnsi"/>
        </w:rPr>
      </w:pPr>
      <w:r w:rsidRPr="00023377">
        <w:rPr>
          <w:rFonts w:asciiTheme="minorHAnsi" w:hAnsiTheme="minorHAnsi" w:cstheme="minorHAnsi"/>
          <w:b/>
        </w:rPr>
        <w:t xml:space="preserve">Alcalá de Henares, </w:t>
      </w:r>
      <w:r w:rsidR="003C26F7">
        <w:rPr>
          <w:rFonts w:asciiTheme="minorHAnsi" w:hAnsiTheme="minorHAnsi" w:cstheme="minorHAnsi"/>
          <w:b/>
        </w:rPr>
        <w:t>11</w:t>
      </w:r>
      <w:r w:rsidR="003B3C7C">
        <w:rPr>
          <w:rFonts w:asciiTheme="minorHAnsi" w:hAnsiTheme="minorHAnsi" w:cstheme="minorHAnsi"/>
          <w:b/>
        </w:rPr>
        <w:t xml:space="preserve"> de </w:t>
      </w:r>
      <w:r w:rsidR="003C26F7">
        <w:rPr>
          <w:rFonts w:asciiTheme="minorHAnsi" w:hAnsiTheme="minorHAnsi" w:cstheme="minorHAnsi"/>
          <w:b/>
        </w:rPr>
        <w:t>septiembre</w:t>
      </w:r>
      <w:r w:rsidR="00F347E2">
        <w:rPr>
          <w:rFonts w:asciiTheme="minorHAnsi" w:hAnsiTheme="minorHAnsi" w:cstheme="minorHAnsi"/>
          <w:b/>
        </w:rPr>
        <w:t xml:space="preserve"> </w:t>
      </w:r>
      <w:r w:rsidRPr="00023377">
        <w:rPr>
          <w:rFonts w:asciiTheme="minorHAnsi" w:hAnsiTheme="minorHAnsi" w:cstheme="minorHAnsi"/>
          <w:b/>
        </w:rPr>
        <w:t>201</w:t>
      </w:r>
      <w:bookmarkEnd w:id="6"/>
      <w:bookmarkEnd w:id="7"/>
      <w:r w:rsidR="005009F7" w:rsidRPr="00023377">
        <w:rPr>
          <w:rFonts w:asciiTheme="minorHAnsi" w:hAnsiTheme="minorHAnsi" w:cstheme="minorHAnsi"/>
          <w:b/>
        </w:rPr>
        <w:t>8</w:t>
      </w:r>
      <w:r w:rsidRPr="00023377">
        <w:rPr>
          <w:rFonts w:asciiTheme="minorHAnsi" w:hAnsiTheme="minorHAnsi" w:cstheme="minorHAnsi"/>
          <w:b/>
        </w:rPr>
        <w:t>.-</w:t>
      </w:r>
      <w:r w:rsidRPr="00023377">
        <w:rPr>
          <w:rFonts w:asciiTheme="minorHAnsi" w:hAnsiTheme="minorHAnsi" w:cstheme="minorHAnsi"/>
          <w:b/>
          <w:bCs/>
        </w:rPr>
        <w:t xml:space="preserve"> </w:t>
      </w:r>
      <w:bookmarkEnd w:id="8"/>
      <w:bookmarkEnd w:id="9"/>
      <w:bookmarkEnd w:id="10"/>
      <w:bookmarkEnd w:id="11"/>
      <w:r w:rsidR="003C26F7">
        <w:rPr>
          <w:rFonts w:asciiTheme="minorHAnsi" w:hAnsiTheme="minorHAnsi"/>
        </w:rPr>
        <w:t xml:space="preserve"> </w:t>
      </w:r>
      <w:r w:rsidR="004403F1">
        <w:rPr>
          <w:rFonts w:asciiTheme="minorHAnsi" w:hAnsiTheme="minorHAnsi"/>
          <w:shd w:val="clear" w:color="auto" w:fill="FFFFFF"/>
        </w:rPr>
        <w:t>Acaba de finalizar la presentación a los medios que ha aportado un sonido especial a la ciudad de Turín durante toda una semana, brindando la oportunidad de conocer el nuevo Fiat 500X en una emocionante prueba de conducción en carretera. El corazón del evento se ha situado en el Museo Nacional de Cine, en uno de los lugares más emblemáticos de Italia y símbolo de Turín, la Mole Antonelliana, que se ha elevado sobre la capital del Piamonte durante más de un siglo.</w:t>
      </w:r>
      <w:r w:rsidR="004403F1">
        <w:rPr>
          <w:rFonts w:asciiTheme="minorHAnsi" w:hAnsiTheme="minorHAnsi"/>
        </w:rPr>
        <w:t xml:space="preserve"> </w:t>
      </w:r>
    </w:p>
    <w:p w14:paraId="326BFB7C" w14:textId="77777777" w:rsidR="004403F1" w:rsidRPr="007474D9" w:rsidRDefault="004403F1" w:rsidP="004403F1">
      <w:pPr>
        <w:pStyle w:val="Prrafodelista"/>
        <w:spacing w:line="360" w:lineRule="auto"/>
        <w:ind w:left="0"/>
        <w:jc w:val="both"/>
        <w:rPr>
          <w:rFonts w:asciiTheme="minorHAnsi" w:hAnsiTheme="minorHAnsi"/>
        </w:rPr>
      </w:pPr>
    </w:p>
    <w:p w14:paraId="739B8262" w14:textId="77777777" w:rsidR="004403F1" w:rsidRDefault="004403F1" w:rsidP="004403F1">
      <w:pPr>
        <w:pStyle w:val="Prrafodelista"/>
        <w:spacing w:line="360" w:lineRule="auto"/>
        <w:ind w:left="0"/>
        <w:jc w:val="both"/>
        <w:rPr>
          <w:rFonts w:asciiTheme="minorHAnsi" w:hAnsiTheme="minorHAnsi" w:cs="Arial"/>
          <w:shd w:val="clear" w:color="auto" w:fill="FFFFFF"/>
        </w:rPr>
      </w:pPr>
      <w:r>
        <w:rPr>
          <w:rFonts w:asciiTheme="minorHAnsi" w:hAnsiTheme="minorHAnsi"/>
        </w:rPr>
        <w:t xml:space="preserve">Desde el domingo 2 de septiembre, todas las noches después del atardecer, la cúspide del edificio se ha iluminado con los logotipos “Fiat” y “New 500X”. Un homenaje que ha permitido a muchos residentes de Turín fotografiar el monumento desde las calles del centro de la ciudad y que representa un signo tangible del profundo vínculo que une a Turín, la marca Fiat y la mejor tradición cinematográfica desde principios del siglo XX. </w:t>
      </w:r>
      <w:r>
        <w:rPr>
          <w:rFonts w:asciiTheme="minorHAnsi" w:hAnsiTheme="minorHAnsi"/>
          <w:shd w:val="clear" w:color="auto" w:fill="FFFFFF"/>
        </w:rPr>
        <w:t>Varios vehículos Fiat han sido “dirigidos” por directores famosos a lo largo de los años con una sorprendente continuidad, lo que demuestra el estatus de los coches Fiat como auténtico patrimonio nacional, que trasciende los límites del mundo del motor.</w:t>
      </w:r>
    </w:p>
    <w:p w14:paraId="2FE5EE9A" w14:textId="77777777" w:rsidR="004403F1" w:rsidRDefault="004403F1" w:rsidP="004403F1">
      <w:pPr>
        <w:pStyle w:val="Prrafodelista"/>
        <w:spacing w:line="360" w:lineRule="auto"/>
        <w:ind w:left="0"/>
        <w:jc w:val="both"/>
        <w:rPr>
          <w:rFonts w:asciiTheme="minorHAnsi" w:hAnsiTheme="minorHAnsi" w:cs="Arial"/>
          <w:shd w:val="clear" w:color="auto" w:fill="FFFFFF"/>
        </w:rPr>
      </w:pPr>
      <w:r>
        <w:rPr>
          <w:rFonts w:asciiTheme="minorHAnsi" w:hAnsiTheme="minorHAnsi"/>
          <w:shd w:val="clear" w:color="auto" w:fill="FFFFFF"/>
        </w:rPr>
        <w:t xml:space="preserve"> </w:t>
      </w:r>
    </w:p>
    <w:p w14:paraId="5549AD4A" w14:textId="77777777" w:rsidR="004403F1" w:rsidRDefault="004403F1" w:rsidP="004403F1">
      <w:pPr>
        <w:pStyle w:val="Prrafodelista"/>
        <w:spacing w:line="360" w:lineRule="auto"/>
        <w:ind w:left="0"/>
        <w:jc w:val="both"/>
        <w:rPr>
          <w:rFonts w:asciiTheme="minorHAnsi" w:hAnsiTheme="minorHAnsi"/>
          <w:shd w:val="clear" w:color="auto" w:fill="FFFFFF"/>
        </w:rPr>
      </w:pPr>
      <w:r>
        <w:rPr>
          <w:rFonts w:asciiTheme="minorHAnsi" w:hAnsiTheme="minorHAnsi"/>
          <w:shd w:val="clear" w:color="auto" w:fill="FFFFFF"/>
        </w:rPr>
        <w:lastRenderedPageBreak/>
        <w:t xml:space="preserve">Por ejemplo, en 1957, Fellini eligió el 1100 B y el 600 Trasformabile para </w:t>
      </w:r>
      <w:r>
        <w:rPr>
          <w:rStyle w:val="Textoennegrita"/>
          <w:rFonts w:asciiTheme="minorHAnsi" w:hAnsiTheme="minorHAnsi"/>
          <w:bdr w:val="none" w:sz="0" w:space="0" w:color="auto" w:frame="1"/>
          <w:shd w:val="clear" w:color="auto" w:fill="FFFFFF"/>
        </w:rPr>
        <w:t>“Las noches de Cabiria” y casi cincuenta años después el mismo 500X participó en la superproducción de Ben Stiller “Zoolander 2”.</w:t>
      </w:r>
      <w:r>
        <w:rPr>
          <w:rFonts w:asciiTheme="minorHAnsi" w:hAnsiTheme="minorHAnsi"/>
          <w:shd w:val="clear" w:color="auto" w:fill="FFFFFF"/>
        </w:rPr>
        <w:t xml:space="preserve"> ¿Y quién podría olvidar los muchos lugares de la ciudad de </w:t>
      </w:r>
      <w:r>
        <w:t xml:space="preserve">Turín utilizados como decorado de estupendas películas? Por ejemplo, Piazza Castello apareció en “Hannah y sus hermanas” de Woody Allen, mientras que Piazza CLN proporcionó el telón de fondo para las escenas de pesadilla de Dario Argento. </w:t>
      </w:r>
      <w:r>
        <w:rPr>
          <w:rFonts w:asciiTheme="minorHAnsi" w:hAnsiTheme="minorHAnsi"/>
          <w:shd w:val="clear" w:color="auto" w:fill="FFFFFF"/>
        </w:rPr>
        <w:t>Las más de 1500 películas, incluidos documentales y vídeos publicitarios, producidos por Fiat desde 1911 hasta la actualidad, también tienen un gran valor artístico.</w:t>
      </w:r>
    </w:p>
    <w:p w14:paraId="71E0EF49" w14:textId="77777777" w:rsidR="004403F1" w:rsidRDefault="004403F1" w:rsidP="004403F1">
      <w:pPr>
        <w:pStyle w:val="Prrafodelista"/>
        <w:spacing w:line="360" w:lineRule="auto"/>
        <w:ind w:left="0"/>
        <w:jc w:val="both"/>
        <w:rPr>
          <w:rFonts w:asciiTheme="minorHAnsi" w:hAnsiTheme="minorHAnsi"/>
          <w:shd w:val="clear" w:color="auto" w:fill="FFFFFF"/>
        </w:rPr>
      </w:pPr>
    </w:p>
    <w:p w14:paraId="37458E7D" w14:textId="0689DC9C" w:rsidR="004403F1" w:rsidRDefault="004403F1" w:rsidP="004403F1">
      <w:pPr>
        <w:pStyle w:val="Prrafodelista"/>
        <w:spacing w:line="360" w:lineRule="auto"/>
        <w:ind w:left="0"/>
        <w:jc w:val="both"/>
      </w:pPr>
      <w:bookmarkStart w:id="12" w:name="_GoBack"/>
      <w:bookmarkEnd w:id="12"/>
      <w:r>
        <w:rPr>
          <w:rFonts w:asciiTheme="minorHAnsi" w:hAnsiTheme="minorHAnsi"/>
          <w:shd w:val="clear" w:color="auto" w:fill="FFFFFF"/>
        </w:rPr>
        <w:t xml:space="preserve">El capítulo más reciente en la colaboración de Fiat con el mundo del cine es el precioso cortometraje inspirado en la película de culto “Regreso al futuro”*, con la aparición estelar del </w:t>
      </w:r>
      <w:r>
        <w:t xml:space="preserve">actor Christopher Lloyd. </w:t>
      </w:r>
      <w:r>
        <w:rPr>
          <w:rFonts w:asciiTheme="minorHAnsi" w:hAnsiTheme="minorHAnsi"/>
        </w:rPr>
        <w:t xml:space="preserve">El cortometraje describe todas las innovaciones del nuevo 500X al puro estilo 500. </w:t>
      </w:r>
      <w:r>
        <w:t>Ha tenido más de 36 millones de visitas en solo unos días: un signo tangible de la expectativa e interés despertados por el nuevo 500X. La película muestra un sueño asequible, suspendido entre el pasado y el futuro, y una interpretación perfecta de las diferentes épocas. Estos conceptos no solo describen la séptima forma de arte de manera muy efectiva, sino que también resumen el espíritu que ha inspirado al Fiat 500 desde su propio nacimiento hasta el nacimiento de su familia, ahora más completa que nunca.</w:t>
      </w:r>
    </w:p>
    <w:p w14:paraId="0278337F" w14:textId="77777777" w:rsidR="004403F1" w:rsidRDefault="004403F1" w:rsidP="004403F1">
      <w:pPr>
        <w:pStyle w:val="Prrafodelista"/>
        <w:spacing w:line="360" w:lineRule="auto"/>
        <w:ind w:left="0"/>
        <w:jc w:val="both"/>
      </w:pPr>
    </w:p>
    <w:p w14:paraId="585C39B2" w14:textId="77777777" w:rsidR="004403F1" w:rsidRPr="00F324A5" w:rsidRDefault="004403F1" w:rsidP="004403F1">
      <w:pPr>
        <w:pStyle w:val="Prrafodelista"/>
        <w:spacing w:line="360" w:lineRule="auto"/>
        <w:ind w:left="0"/>
        <w:jc w:val="both"/>
      </w:pPr>
      <w:r>
        <w:t>Una familia que sigue ampliándose con nuevas características, como el debut en el nuevo 500X de los revolucionarios motores FireFly Turbo 1.0 y FireFly Turbo 1.3. Presentados por primera vez en un modelo Fiat, los dos motores son una confirmación más de la supremacía del Grupo en ingeniería. Al igual que su homónimo insecto, los nuevos motores FireFly Turbo son la fuente de energía más compacta y limpia actualmente instalada en los automóviles Fiat. Más allá de la innovación tecnológica, el nuevo 500X también cuenta con una gama completamente renovada, con dos tipos de carrocería y tres niveles de equipamiento: Urban, City Cross y Cross.</w:t>
      </w:r>
    </w:p>
    <w:p w14:paraId="651E4219" w14:textId="77777777" w:rsidR="004403F1" w:rsidRPr="0065194B" w:rsidRDefault="004403F1" w:rsidP="004403F1">
      <w:pPr>
        <w:pStyle w:val="Prrafodelista"/>
        <w:spacing w:line="360" w:lineRule="auto"/>
        <w:ind w:left="0"/>
        <w:jc w:val="both"/>
      </w:pPr>
    </w:p>
    <w:p w14:paraId="54DAA128" w14:textId="77777777" w:rsidR="004403F1" w:rsidRDefault="004403F1" w:rsidP="004403F1">
      <w:pPr>
        <w:pStyle w:val="Prrafodelista"/>
        <w:spacing w:line="360" w:lineRule="auto"/>
        <w:ind w:left="0"/>
        <w:jc w:val="both"/>
      </w:pPr>
      <w:r>
        <w:rPr>
          <w:rFonts w:asciiTheme="minorHAnsi" w:hAnsiTheme="minorHAnsi"/>
          <w:shd w:val="clear" w:color="auto" w:fill="FFFFFF"/>
        </w:rPr>
        <w:t xml:space="preserve">La emoción es grande al pasar de la gran pantalla al asiento del conductor: para mostrar todas las novedades tecnológicas del nuevo 500X, la marca Fiat ha llevado a cabo una prueba de conducción de unos 60 km, incluyendo el centro de Turín y las colinas que bordean la ciudad. Los participantes en la presentación a los medios partieron de la </w:t>
      </w:r>
      <w:r>
        <w:rPr>
          <w:rFonts w:asciiTheme="minorHAnsi" w:hAnsiTheme="minorHAnsi"/>
          <w:shd w:val="clear" w:color="auto" w:fill="FFFFFF"/>
        </w:rPr>
        <w:lastRenderedPageBreak/>
        <w:t xml:space="preserve">preciosa Piazza Carlo Emanuele II y se dirigieron a la Villa della Regina, con sus impresionantes vistas. Desde allí ascendieron los más de 700 metros del Colle della Maddalena con el Faro della Vittoria en la cumbre, obra en bronce encargada al escultor Edoardo Rubino por el senador Giovanni Agnelli en 1928. Los nuevos vehículos 500X de la prueba de conducción tomaron una sinuosa carretera rural hasta la pequeña ciudad de Cambiano, donde se incorporaron a la autopista, antes de finalizar su viaje en los exteriores del recientemente restaurado Pabellón de caza de Stupinigi y de regresar al centro de Turín. Fue la ruta perfecta para probar el potencial de todos los diferentes sistemas de ayuda a la conducción presentados en el nuevo crossover Fiat, </w:t>
      </w:r>
      <w:r>
        <w:t>que hacen de cada viaje una experiencia cómoda, segura y agradable.</w:t>
      </w:r>
    </w:p>
    <w:p w14:paraId="626560D5" w14:textId="77777777" w:rsidR="004403F1" w:rsidRDefault="004403F1" w:rsidP="004403F1">
      <w:pPr>
        <w:pStyle w:val="Prrafodelista"/>
        <w:spacing w:line="360" w:lineRule="auto"/>
        <w:ind w:left="0"/>
        <w:jc w:val="both"/>
      </w:pPr>
    </w:p>
    <w:p w14:paraId="6640BB65" w14:textId="77777777" w:rsidR="004403F1" w:rsidRDefault="004403F1" w:rsidP="004403F1">
      <w:pPr>
        <w:pStyle w:val="Prrafodelista"/>
        <w:spacing w:line="360" w:lineRule="auto"/>
        <w:ind w:left="0"/>
        <w:jc w:val="both"/>
      </w:pPr>
      <w:r>
        <w:t>El nuevo 500X está llamado a suceder al crossover italiano lanzado en 2014. Líder en Italia desde su lanzamiento, en el top 5 de Europa, es el automóvil Fiat con el mayor potencial de atracción. Para enfrentarse a este desafío, se ha concebido como un vehículo capaz de viajar en el tiempo, combinando una tradición consolidada y de éxito, arraigada en la historia de la marca, con nuevas tecnologías que vienen “directamente” del futuro. ¿Un automóvil de ensueño creado por la imaginación de un cineasta? No, una realidad, preparado para viajar por las carreteras de toda Europa. Y como afirma el cortometraje, “La experiencia del mañana, hoy”.</w:t>
      </w:r>
    </w:p>
    <w:p w14:paraId="5C6200BC" w14:textId="77777777" w:rsidR="004403F1" w:rsidRDefault="004403F1" w:rsidP="004403F1">
      <w:pPr>
        <w:pStyle w:val="Prrafodelista"/>
        <w:spacing w:line="360" w:lineRule="auto"/>
        <w:ind w:left="0"/>
        <w:jc w:val="both"/>
      </w:pPr>
    </w:p>
    <w:p w14:paraId="36C30D7B" w14:textId="77777777" w:rsidR="004403F1" w:rsidRDefault="004403F1" w:rsidP="004403F1">
      <w:pPr>
        <w:pStyle w:val="Prrafodelista"/>
        <w:spacing w:line="360" w:lineRule="auto"/>
        <w:ind w:left="0"/>
        <w:jc w:val="both"/>
      </w:pPr>
    </w:p>
    <w:p w14:paraId="73E8F1B6" w14:textId="77777777" w:rsidR="004403F1" w:rsidRPr="001D0410" w:rsidRDefault="004403F1" w:rsidP="004403F1">
      <w:pPr>
        <w:pStyle w:val="Prrafodelista"/>
        <w:spacing w:line="360" w:lineRule="auto"/>
        <w:ind w:left="0"/>
        <w:jc w:val="both"/>
        <w:rPr>
          <w:sz w:val="20"/>
          <w:szCs w:val="20"/>
        </w:rPr>
      </w:pPr>
      <w:r>
        <w:rPr>
          <w:rStyle w:val="nfasis"/>
          <w:sz w:val="20"/>
          <w:szCs w:val="20"/>
        </w:rPr>
        <w:t>* “Back to the Future” es una marca registrada con copyright de Universal Studios y U-Drive Joint Venture.  Con licencia de Universal Studios.  Todos los derechos reservados.</w:t>
      </w:r>
    </w:p>
    <w:p w14:paraId="49C8A7EF" w14:textId="2AF1F1D2" w:rsidR="005009F7" w:rsidRDefault="005009F7" w:rsidP="004403F1">
      <w:pPr>
        <w:spacing w:line="360" w:lineRule="auto"/>
        <w:jc w:val="both"/>
        <w:rPr>
          <w:rFonts w:ascii="Arial" w:hAnsi="Arial" w:cs="Arial"/>
          <w:b/>
          <w:bCs/>
          <w:color w:val="A6A6A6" w:themeColor="background1" w:themeShade="A6"/>
          <w:sz w:val="16"/>
          <w:szCs w:val="16"/>
          <w:u w:val="single"/>
          <w:lang w:eastAsia="it-IT"/>
        </w:rPr>
      </w:pPr>
    </w:p>
    <w:p w14:paraId="31DF65C6" w14:textId="77777777" w:rsidR="00835196" w:rsidRPr="00FB22BC" w:rsidRDefault="00835196" w:rsidP="005009F7">
      <w:pPr>
        <w:autoSpaceDE w:val="0"/>
        <w:autoSpaceDN w:val="0"/>
        <w:adjustRightInd w:val="0"/>
        <w:spacing w:line="360" w:lineRule="auto"/>
        <w:jc w:val="both"/>
        <w:rPr>
          <w:rFonts w:ascii="Arial" w:hAnsi="Arial" w:cs="Arial"/>
          <w:b/>
          <w:bCs/>
          <w:color w:val="A6A6A6" w:themeColor="background1" w:themeShade="A6"/>
          <w:sz w:val="16"/>
          <w:szCs w:val="16"/>
          <w:u w:val="single"/>
          <w:lang w:val="en-US" w:eastAsia="it-IT"/>
        </w:rPr>
      </w:pPr>
      <w:r w:rsidRPr="00FB22BC">
        <w:rPr>
          <w:rFonts w:ascii="Arial" w:hAnsi="Arial" w:cs="Arial"/>
          <w:b/>
          <w:bCs/>
          <w:color w:val="A6A6A6" w:themeColor="background1" w:themeShade="A6"/>
          <w:sz w:val="16"/>
          <w:szCs w:val="16"/>
          <w:u w:val="single"/>
          <w:lang w:val="en-US" w:eastAsia="it-IT"/>
        </w:rPr>
        <w:t>Fiat Chrysler Automobiles Spain, S.A.</w:t>
      </w:r>
    </w:p>
    <w:p w14:paraId="6250309F" w14:textId="77777777" w:rsidR="00835196" w:rsidRDefault="00835196" w:rsidP="00114E4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14:paraId="39663FD8" w14:textId="77777777" w:rsidR="00835196" w:rsidRPr="00FF177B" w:rsidRDefault="00835196" w:rsidP="00114E4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14:paraId="22AC1384" w14:textId="77777777" w:rsidR="003E4389" w:rsidRDefault="00835196" w:rsidP="003E4389">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xml:space="preserve">: </w:t>
      </w:r>
      <w:hyperlink r:id="rId10" w:history="1">
        <w:r w:rsidR="003E4389" w:rsidRPr="00345F41">
          <w:rPr>
            <w:rStyle w:val="Hipervnculo"/>
            <w:rFonts w:ascii="Arial" w:hAnsi="Arial" w:cs="Arial"/>
            <w:b/>
            <w:bCs/>
            <w:sz w:val="16"/>
            <w:szCs w:val="16"/>
            <w:lang w:eastAsia="it-IT"/>
          </w:rPr>
          <w:t>fca@prensafcagroup.com</w:t>
        </w:r>
      </w:hyperlink>
    </w:p>
    <w:p w14:paraId="3E7584D2" w14:textId="77777777" w:rsidR="002615BB" w:rsidRPr="00835196" w:rsidRDefault="00835196" w:rsidP="003E4389">
      <w:pPr>
        <w:ind w:right="566"/>
        <w:jc w:val="both"/>
      </w:pPr>
      <w:r w:rsidRPr="00FF177B">
        <w:rPr>
          <w:rFonts w:ascii="Helvetica" w:hAnsi="Helvetica"/>
          <w:b/>
          <w:color w:val="A6A6A6" w:themeColor="background1" w:themeShade="A6"/>
          <w:sz w:val="16"/>
          <w:szCs w:val="16"/>
          <w:lang w:eastAsia="it-IT"/>
        </w:rPr>
        <w:t>También puedes seguirnos en www.</w:t>
      </w:r>
      <w:r w:rsidR="00AD6B8C">
        <w:rPr>
          <w:rFonts w:ascii="Helvetica" w:hAnsi="Helvetica"/>
          <w:b/>
          <w:color w:val="A6A6A6" w:themeColor="background1" w:themeShade="A6"/>
          <w:sz w:val="16"/>
          <w:szCs w:val="16"/>
          <w:lang w:eastAsia="it-IT"/>
        </w:rPr>
        <w:t>fiatprofessionalpress</w:t>
      </w:r>
      <w:r w:rsidRPr="00FF177B">
        <w:rPr>
          <w:rFonts w:ascii="Helvetica" w:hAnsi="Helvetica"/>
          <w:b/>
          <w:color w:val="A6A6A6" w:themeColor="background1" w:themeShade="A6"/>
          <w:sz w:val="16"/>
          <w:szCs w:val="16"/>
          <w:lang w:eastAsia="it-IT"/>
        </w:rPr>
        <w:t>.es</w:t>
      </w:r>
    </w:p>
    <w:sectPr w:rsidR="002615BB" w:rsidRPr="00835196" w:rsidSect="00C4385F">
      <w:headerReference w:type="default" r:id="rId11"/>
      <w:footerReference w:type="default" r:id="rId12"/>
      <w:pgSz w:w="11906" w:h="16838"/>
      <w:pgMar w:top="284" w:right="1700" w:bottom="568" w:left="2268" w:header="425" w:footer="12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B5EEE" w14:textId="77777777" w:rsidR="0004500C" w:rsidRDefault="0004500C" w:rsidP="0040727A">
      <w:r>
        <w:separator/>
      </w:r>
    </w:p>
  </w:endnote>
  <w:endnote w:type="continuationSeparator" w:id="0">
    <w:p w14:paraId="1ADA6755" w14:textId="77777777" w:rsidR="0004500C" w:rsidRDefault="0004500C"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B3CCC" w14:textId="581697F3" w:rsidR="0040727A" w:rsidRDefault="00CD48DB">
    <w:pPr>
      <w:pStyle w:val="Piedepgina"/>
    </w:pPr>
    <w:r>
      <w:rPr>
        <w:noProof/>
        <w:lang w:val="es-ES_tradnl" w:eastAsia="es-ES_tradnl"/>
      </w:rPr>
      <w:drawing>
        <wp:anchor distT="0" distB="0" distL="114300" distR="114300" simplePos="0" relativeHeight="251663360" behindDoc="0" locked="0" layoutInCell="1" allowOverlap="1" wp14:anchorId="7A9AF954" wp14:editId="265BFD55">
          <wp:simplePos x="0" y="0"/>
          <wp:positionH relativeFrom="column">
            <wp:posOffset>-1268730</wp:posOffset>
          </wp:positionH>
          <wp:positionV relativeFrom="paragraph">
            <wp:posOffset>-4127500</wp:posOffset>
          </wp:positionV>
          <wp:extent cx="638175" cy="314325"/>
          <wp:effectExtent l="19050" t="0" r="9525" b="0"/>
          <wp:wrapNone/>
          <wp:docPr id="13"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3C26F7">
      <w:rPr>
        <w:noProof/>
        <w:lang w:val="es-ES_tradnl" w:eastAsia="es-ES_tradnl"/>
      </w:rPr>
      <mc:AlternateContent>
        <mc:Choice Requires="wps">
          <w:drawing>
            <wp:anchor distT="0" distB="0" distL="114300" distR="114300" simplePos="0" relativeHeight="251658240" behindDoc="0" locked="0" layoutInCell="1" allowOverlap="1" wp14:anchorId="32127C6C" wp14:editId="1C99EC9A">
              <wp:simplePos x="0" y="0"/>
              <wp:positionH relativeFrom="column">
                <wp:posOffset>2465070</wp:posOffset>
              </wp:positionH>
              <wp:positionV relativeFrom="paragraph">
                <wp:posOffset>206375</wp:posOffset>
              </wp:positionV>
              <wp:extent cx="2867025" cy="306070"/>
              <wp:effectExtent l="0" t="0" r="3175" b="2413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wps:spPr>
                    <wps:txbx>
                      <w:txbxContent>
                        <w:p w14:paraId="17DBB146" w14:textId="77777777"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622C97AE" w14:textId="77777777" w:rsidR="0040727A" w:rsidRPr="008D0D59" w:rsidRDefault="0040727A" w:rsidP="0040727A">
                          <w:pPr>
                            <w:pStyle w:val="04FOOTER"/>
                          </w:pPr>
                          <w:r w:rsidRPr="008D0D59">
                            <w:rPr>
                              <w:rStyle w:val="05FOOTERBOLD"/>
                              <w:sz w:val="13"/>
                              <w:szCs w:val="13"/>
                              <w:lang w:val="es-ES"/>
                            </w:rPr>
                            <w:t>N.I.F. A-28012342</w:t>
                          </w:r>
                        </w:p>
                        <w:p w14:paraId="63C3D277" w14:textId="77777777"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27C6C" id="_x0000_t202" coordsize="21600,21600" o:spt="202" path="m0,0l0,21600,21600,21600,21600,0xe">
              <v:stroke joinstyle="miter"/>
              <v:path gradientshapeok="t" o:connecttype="rect"/>
            </v:shapetype>
            <v:shape id="Text_x0020_Box_x0020_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" filled="f" stroked="f">
              <v:textbox inset="0,0,0,0">
                <w:txbxContent>
                  <w:p w14:paraId="17DBB146" w14:textId="77777777"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622C97AE" w14:textId="77777777" w:rsidR="0040727A" w:rsidRPr="008D0D59" w:rsidRDefault="0040727A" w:rsidP="0040727A">
                    <w:pPr>
                      <w:pStyle w:val="04FOOTER"/>
                    </w:pPr>
                    <w:r w:rsidRPr="008D0D59">
                      <w:rPr>
                        <w:rStyle w:val="05FOOTERBOLD"/>
                        <w:sz w:val="13"/>
                        <w:szCs w:val="13"/>
                        <w:lang w:val="es-ES"/>
                      </w:rPr>
                      <w:t>N.I.F. A-28012342</w:t>
                    </w:r>
                  </w:p>
                  <w:p w14:paraId="63C3D277" w14:textId="77777777" w:rsidR="0040727A" w:rsidRPr="008D0D59" w:rsidRDefault="0040727A" w:rsidP="0040727A"/>
                </w:txbxContent>
              </v:textbox>
            </v:shape>
          </w:pict>
        </mc:Fallback>
      </mc:AlternateContent>
    </w:r>
    <w:r w:rsidR="003C26F7">
      <w:rPr>
        <w:noProof/>
        <w:lang w:val="es-ES_tradnl" w:eastAsia="es-ES_tradnl"/>
      </w:rPr>
      <mc:AlternateContent>
        <mc:Choice Requires="wps">
          <w:drawing>
            <wp:anchor distT="0" distB="0" distL="114300" distR="114300" simplePos="0" relativeHeight="251657216" behindDoc="0" locked="0" layoutInCell="1" allowOverlap="1" wp14:anchorId="0A3C0D36" wp14:editId="690C5D48">
              <wp:simplePos x="0" y="0"/>
              <wp:positionH relativeFrom="column">
                <wp:posOffset>379095</wp:posOffset>
              </wp:positionH>
              <wp:positionV relativeFrom="paragraph">
                <wp:posOffset>225425</wp:posOffset>
              </wp:positionV>
              <wp:extent cx="1914525" cy="325120"/>
              <wp:effectExtent l="0" t="0" r="15875" b="50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wps:spPr>
                    <wps:txbx>
                      <w:txbxContent>
                        <w:p w14:paraId="182CB6E3" w14:textId="77777777"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0670D80B" w14:textId="77777777"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14:paraId="321CCC9A" w14:textId="77777777"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C0D36" id="Text_x0020_Box_x0020_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" filled="f" stroked="f">
              <v:textbox inset="0,0,0,0">
                <w:txbxContent>
                  <w:p w14:paraId="182CB6E3" w14:textId="77777777"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0670D80B" w14:textId="77777777"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14:paraId="321CCC9A" w14:textId="77777777"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3C26F7">
      <w:rPr>
        <w:noProof/>
        <w:lang w:val="es-ES_tradnl" w:eastAsia="es-ES_tradnl"/>
      </w:rPr>
      <mc:AlternateContent>
        <mc:Choice Requires="wps">
          <w:drawing>
            <wp:anchor distT="0" distB="0" distL="114300" distR="114300" simplePos="0" relativeHeight="251670528" behindDoc="0" locked="0" layoutInCell="1" allowOverlap="1" wp14:anchorId="3CD37927" wp14:editId="3A11BBF8">
              <wp:simplePos x="0" y="0"/>
              <wp:positionH relativeFrom="column">
                <wp:posOffset>-1011555</wp:posOffset>
              </wp:positionH>
              <wp:positionV relativeFrom="paragraph">
                <wp:posOffset>225425</wp:posOffset>
              </wp:positionV>
              <wp:extent cx="609600" cy="390525"/>
              <wp:effectExtent l="0" t="0" r="0" b="0"/>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8176FD" w14:textId="77777777" w:rsidR="0055058C" w:rsidRPr="00DF6B11" w:rsidRDefault="00DF6B11" w:rsidP="00DF6B11">
                          <w:pPr>
                            <w:rPr>
                              <w:rFonts w:ascii="Helvetica" w:hAnsi="Helvetica"/>
                              <w:color w:val="132B49"/>
                            </w:rPr>
                          </w:pPr>
                          <w:r w:rsidRPr="00DF6B11">
                            <w:rPr>
                              <w:rFonts w:ascii="Helvetica" w:hAnsi="Helvetica"/>
                              <w:color w:val="132B49"/>
                            </w:rPr>
                            <w:t>EMEA</w:t>
                          </w:r>
                        </w:p>
                        <w:p w14:paraId="50BE7DC8" w14:textId="77777777" w:rsidR="00DF6B11" w:rsidRPr="00DF6B11" w:rsidRDefault="00DF6B11" w:rsidP="00DF6B11">
                          <w:pPr>
                            <w:rPr>
                              <w:rFonts w:ascii="Helvetica" w:hAnsi="Helvetica"/>
                              <w:color w:val="132B49"/>
                              <w:sz w:val="10"/>
                            </w:rPr>
                          </w:pPr>
                          <w:r w:rsidRPr="00DF6B11">
                            <w:rPr>
                              <w:rFonts w:ascii="Helvetica" w:hAnsi="Helvetica"/>
                              <w:color w:val="132B49"/>
                              <w:sz w:val="10"/>
                            </w:rPr>
                            <w:t>REGION</w:t>
                          </w:r>
                        </w:p>
                        <w:p w14:paraId="36EC5280" w14:textId="77777777"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37927" id="_x0033_5_x0020_Cuadro_x0020_de_x0020_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" fillcolor="white [3201]" stroked="f" strokeweight=".5pt">
              <v:path arrowok="t"/>
              <v:textbox>
                <w:txbxContent>
                  <w:p w14:paraId="1B8176FD" w14:textId="77777777" w:rsidR="0055058C" w:rsidRPr="00DF6B11" w:rsidRDefault="00DF6B11" w:rsidP="00DF6B11">
                    <w:pPr>
                      <w:rPr>
                        <w:rFonts w:ascii="Helvetica" w:hAnsi="Helvetica"/>
                        <w:color w:val="132B49"/>
                      </w:rPr>
                    </w:pPr>
                    <w:r w:rsidRPr="00DF6B11">
                      <w:rPr>
                        <w:rFonts w:ascii="Helvetica" w:hAnsi="Helvetica"/>
                        <w:color w:val="132B49"/>
                      </w:rPr>
                      <w:t>EMEA</w:t>
                    </w:r>
                  </w:p>
                  <w:p w14:paraId="50BE7DC8" w14:textId="77777777" w:rsidR="00DF6B11" w:rsidRPr="00DF6B11" w:rsidRDefault="00DF6B11" w:rsidP="00DF6B11">
                    <w:pPr>
                      <w:rPr>
                        <w:rFonts w:ascii="Helvetica" w:hAnsi="Helvetica"/>
                        <w:color w:val="132B49"/>
                        <w:sz w:val="10"/>
                      </w:rPr>
                    </w:pPr>
                    <w:r w:rsidRPr="00DF6B11">
                      <w:rPr>
                        <w:rFonts w:ascii="Helvetica" w:hAnsi="Helvetica"/>
                        <w:color w:val="132B49"/>
                        <w:sz w:val="10"/>
                      </w:rPr>
                      <w:t>REGION</w:t>
                    </w:r>
                  </w:p>
                  <w:p w14:paraId="36EC5280" w14:textId="77777777"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031BC" w14:textId="77777777" w:rsidR="0004500C" w:rsidRDefault="0004500C" w:rsidP="0040727A">
      <w:r>
        <w:separator/>
      </w:r>
    </w:p>
  </w:footnote>
  <w:footnote w:type="continuationSeparator" w:id="0">
    <w:p w14:paraId="3C14ED30" w14:textId="77777777" w:rsidR="0004500C" w:rsidRDefault="0004500C" w:rsidP="004072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D6FF2" w14:textId="77777777" w:rsidR="0040727A" w:rsidRDefault="00E07BE1" w:rsidP="00AA6167">
    <w:pPr>
      <w:pStyle w:val="Encabezado"/>
      <w:jc w:val="center"/>
    </w:pPr>
    <w:r>
      <w:rPr>
        <w:noProof/>
        <w:lang w:val="es-ES_tradnl" w:eastAsia="es-ES_tradnl"/>
      </w:rPr>
      <w:drawing>
        <wp:anchor distT="0" distB="0" distL="114300" distR="114300" simplePos="0" relativeHeight="251668480" behindDoc="0" locked="0" layoutInCell="1" allowOverlap="1" wp14:anchorId="05DF7348" wp14:editId="68563964">
          <wp:simplePos x="0" y="0"/>
          <wp:positionH relativeFrom="column">
            <wp:posOffset>-1125855</wp:posOffset>
          </wp:positionH>
          <wp:positionV relativeFrom="paragraph">
            <wp:posOffset>5775325</wp:posOffset>
          </wp:positionV>
          <wp:extent cx="359410" cy="352425"/>
          <wp:effectExtent l="0" t="0" r="0" b="0"/>
          <wp:wrapNone/>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s-ES_tradnl" w:eastAsia="es-ES_tradnl"/>
      </w:rPr>
      <w:drawing>
        <wp:anchor distT="0" distB="0" distL="114300" distR="114300" simplePos="0" relativeHeight="251664384" behindDoc="0" locked="0" layoutInCell="1" allowOverlap="1" wp14:anchorId="4EE49FEC" wp14:editId="33D7FE79">
          <wp:simplePos x="0" y="0"/>
          <wp:positionH relativeFrom="column">
            <wp:posOffset>-1116330</wp:posOffset>
          </wp:positionH>
          <wp:positionV relativeFrom="paragraph">
            <wp:posOffset>4003675</wp:posOffset>
          </wp:positionV>
          <wp:extent cx="359410" cy="361950"/>
          <wp:effectExtent l="0" t="0" r="0" b="0"/>
          <wp:wrapNone/>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s-ES_tradnl" w:eastAsia="es-ES_tradnl"/>
      </w:rPr>
      <w:drawing>
        <wp:anchor distT="0" distB="0" distL="114300" distR="114300" simplePos="0" relativeHeight="251666432" behindDoc="0" locked="0" layoutInCell="1" allowOverlap="1" wp14:anchorId="004A245A" wp14:editId="3761539B">
          <wp:simplePos x="0" y="0"/>
          <wp:positionH relativeFrom="column">
            <wp:posOffset>-1135380</wp:posOffset>
          </wp:positionH>
          <wp:positionV relativeFrom="paragraph">
            <wp:posOffset>6394450</wp:posOffset>
          </wp:positionV>
          <wp:extent cx="359410" cy="381000"/>
          <wp:effectExtent l="0" t="0" r="0" b="0"/>
          <wp:wrapNone/>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s-ES_tradnl" w:eastAsia="es-ES_tradnl"/>
      </w:rPr>
      <w:drawing>
        <wp:anchor distT="0" distB="0" distL="114300" distR="114300" simplePos="0" relativeHeight="251669504" behindDoc="0" locked="0" layoutInCell="1" allowOverlap="1" wp14:anchorId="2BD14305" wp14:editId="1604D349">
          <wp:simplePos x="0" y="0"/>
          <wp:positionH relativeFrom="column">
            <wp:posOffset>-1116330</wp:posOffset>
          </wp:positionH>
          <wp:positionV relativeFrom="paragraph">
            <wp:posOffset>7042150</wp:posOffset>
          </wp:positionV>
          <wp:extent cx="340360" cy="323850"/>
          <wp:effectExtent l="0" t="0" r="0" b="0"/>
          <wp:wrapNone/>
          <wp:docPr id="9"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s-ES_tradnl" w:eastAsia="es-ES_tradnl"/>
      </w:rPr>
      <w:drawing>
        <wp:anchor distT="0" distB="0" distL="114300" distR="114300" simplePos="0" relativeHeight="251667456" behindDoc="0" locked="0" layoutInCell="1" allowOverlap="1" wp14:anchorId="522A6166" wp14:editId="3EE763A4">
          <wp:simplePos x="0" y="0"/>
          <wp:positionH relativeFrom="column">
            <wp:posOffset>-1144905</wp:posOffset>
          </wp:positionH>
          <wp:positionV relativeFrom="paragraph">
            <wp:posOffset>4641850</wp:posOffset>
          </wp:positionV>
          <wp:extent cx="430530" cy="390525"/>
          <wp:effectExtent l="0" t="0" r="0" b="0"/>
          <wp:wrapNone/>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s-ES_tradnl" w:eastAsia="es-ES_tradnl"/>
      </w:rPr>
      <w:drawing>
        <wp:anchor distT="0" distB="0" distL="114300" distR="114300" simplePos="0" relativeHeight="251665408" behindDoc="0" locked="0" layoutInCell="1" allowOverlap="1" wp14:anchorId="4DE65F65" wp14:editId="19E69736">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s-ES_tradnl" w:eastAsia="es-ES_tradnl"/>
      </w:rPr>
      <w:drawing>
        <wp:inline distT="0" distB="0" distL="0" distR="0" wp14:anchorId="3E43AD36" wp14:editId="4558CC1B">
          <wp:extent cx="1428750" cy="552450"/>
          <wp:effectExtent l="19050" t="0" r="0" b="0"/>
          <wp:docPr id="12"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14:paraId="196C88F5" w14:textId="77777777" w:rsidR="00416CA6" w:rsidRDefault="00416CA6" w:rsidP="00AA6167">
    <w:pPr>
      <w:pStyle w:val="Encabezado"/>
      <w:jc w:val="center"/>
    </w:pPr>
  </w:p>
  <w:p w14:paraId="73CEE429" w14:textId="77777777" w:rsidR="00416CA6" w:rsidRDefault="00416CA6" w:rsidP="00AA6167">
    <w:pPr>
      <w:pStyle w:val="Encabezado"/>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B71F1"/>
    <w:multiLevelType w:val="hybridMultilevel"/>
    <w:tmpl w:val="14B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852EB"/>
    <w:multiLevelType w:val="hybridMultilevel"/>
    <w:tmpl w:val="AC36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3C72752"/>
    <w:multiLevelType w:val="hybridMultilevel"/>
    <w:tmpl w:val="3924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71C93"/>
    <w:multiLevelType w:val="hybridMultilevel"/>
    <w:tmpl w:val="D39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C3A0F"/>
    <w:multiLevelType w:val="hybridMultilevel"/>
    <w:tmpl w:val="9FD2AE90"/>
    <w:lvl w:ilvl="0" w:tplc="27DEF30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874124B"/>
    <w:multiLevelType w:val="hybridMultilevel"/>
    <w:tmpl w:val="FFCE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7D613E"/>
    <w:multiLevelType w:val="hybridMultilevel"/>
    <w:tmpl w:val="5AD6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0">
    <w:nsid w:val="710F1AE7"/>
    <w:multiLevelType w:val="hybridMultilevel"/>
    <w:tmpl w:val="933AC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A62378"/>
    <w:multiLevelType w:val="hybridMultilevel"/>
    <w:tmpl w:val="8AD47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7B05EC8"/>
    <w:multiLevelType w:val="hybridMultilevel"/>
    <w:tmpl w:val="CB9A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24">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5"/>
  </w:num>
  <w:num w:numId="3">
    <w:abstractNumId w:val="18"/>
  </w:num>
  <w:num w:numId="4">
    <w:abstractNumId w:val="11"/>
  </w:num>
  <w:num w:numId="5">
    <w:abstractNumId w:val="19"/>
  </w:num>
  <w:num w:numId="6">
    <w:abstractNumId w:val="24"/>
  </w:num>
  <w:num w:numId="7">
    <w:abstractNumId w:val="9"/>
  </w:num>
  <w:num w:numId="8">
    <w:abstractNumId w:val="15"/>
  </w:num>
  <w:num w:numId="9">
    <w:abstractNumId w:val="12"/>
  </w:num>
  <w:num w:numId="10">
    <w:abstractNumId w:val="1"/>
  </w:num>
  <w:num w:numId="11">
    <w:abstractNumId w:val="13"/>
  </w:num>
  <w:num w:numId="12">
    <w:abstractNumId w:val="23"/>
  </w:num>
  <w:num w:numId="13">
    <w:abstractNumId w:val="14"/>
  </w:num>
  <w:num w:numId="14">
    <w:abstractNumId w:val="6"/>
  </w:num>
  <w:num w:numId="15">
    <w:abstractNumId w:val="17"/>
  </w:num>
  <w:num w:numId="16">
    <w:abstractNumId w:val="7"/>
  </w:num>
  <w:num w:numId="17">
    <w:abstractNumId w:val="4"/>
  </w:num>
  <w:num w:numId="18">
    <w:abstractNumId w:val="20"/>
  </w:num>
  <w:num w:numId="19">
    <w:abstractNumId w:val="10"/>
  </w:num>
  <w:num w:numId="20">
    <w:abstractNumId w:val="0"/>
  </w:num>
  <w:num w:numId="21">
    <w:abstractNumId w:val="21"/>
  </w:num>
  <w:num w:numId="22">
    <w:abstractNumId w:val="8"/>
  </w:num>
  <w:num w:numId="23">
    <w:abstractNumId w:val="22"/>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7A"/>
    <w:rsid w:val="00006D15"/>
    <w:rsid w:val="00015BB1"/>
    <w:rsid w:val="00020758"/>
    <w:rsid w:val="00023377"/>
    <w:rsid w:val="000259A3"/>
    <w:rsid w:val="00026D25"/>
    <w:rsid w:val="00037BBE"/>
    <w:rsid w:val="00040EE9"/>
    <w:rsid w:val="000410F9"/>
    <w:rsid w:val="00044A30"/>
    <w:rsid w:val="00045001"/>
    <w:rsid w:val="0004500C"/>
    <w:rsid w:val="000471EE"/>
    <w:rsid w:val="00054D46"/>
    <w:rsid w:val="00063E9F"/>
    <w:rsid w:val="000754BA"/>
    <w:rsid w:val="00077098"/>
    <w:rsid w:val="0009674E"/>
    <w:rsid w:val="000A2C35"/>
    <w:rsid w:val="000A3505"/>
    <w:rsid w:val="000A41F0"/>
    <w:rsid w:val="000A7AA5"/>
    <w:rsid w:val="000B1160"/>
    <w:rsid w:val="000C4FF6"/>
    <w:rsid w:val="000C721D"/>
    <w:rsid w:val="000D5E04"/>
    <w:rsid w:val="000D61DA"/>
    <w:rsid w:val="000F1B1F"/>
    <w:rsid w:val="000F2A1F"/>
    <w:rsid w:val="00106F8B"/>
    <w:rsid w:val="00114A23"/>
    <w:rsid w:val="00114E4D"/>
    <w:rsid w:val="00117539"/>
    <w:rsid w:val="001224F3"/>
    <w:rsid w:val="00127575"/>
    <w:rsid w:val="001326DF"/>
    <w:rsid w:val="00134D90"/>
    <w:rsid w:val="0014246C"/>
    <w:rsid w:val="00152E1F"/>
    <w:rsid w:val="00153F1B"/>
    <w:rsid w:val="00162CF2"/>
    <w:rsid w:val="001643D7"/>
    <w:rsid w:val="0016517C"/>
    <w:rsid w:val="00184608"/>
    <w:rsid w:val="00194B93"/>
    <w:rsid w:val="00196436"/>
    <w:rsid w:val="001A44E1"/>
    <w:rsid w:val="001B06DB"/>
    <w:rsid w:val="001B29A2"/>
    <w:rsid w:val="001B476D"/>
    <w:rsid w:val="001B7956"/>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0CD4"/>
    <w:rsid w:val="00256306"/>
    <w:rsid w:val="002579B2"/>
    <w:rsid w:val="002615BB"/>
    <w:rsid w:val="002632B2"/>
    <w:rsid w:val="0027228C"/>
    <w:rsid w:val="002723FD"/>
    <w:rsid w:val="00273FEE"/>
    <w:rsid w:val="00277BED"/>
    <w:rsid w:val="00281FBD"/>
    <w:rsid w:val="00290304"/>
    <w:rsid w:val="0029070A"/>
    <w:rsid w:val="00290B84"/>
    <w:rsid w:val="002A049E"/>
    <w:rsid w:val="002A2BA0"/>
    <w:rsid w:val="002C2B49"/>
    <w:rsid w:val="002C3F7E"/>
    <w:rsid w:val="002D3A3F"/>
    <w:rsid w:val="002D48CC"/>
    <w:rsid w:val="002D6459"/>
    <w:rsid w:val="002E0018"/>
    <w:rsid w:val="002E7B9B"/>
    <w:rsid w:val="002F0B36"/>
    <w:rsid w:val="002F21DC"/>
    <w:rsid w:val="002F4162"/>
    <w:rsid w:val="002F4A8D"/>
    <w:rsid w:val="002F608C"/>
    <w:rsid w:val="002F6F8A"/>
    <w:rsid w:val="002F7BA9"/>
    <w:rsid w:val="00301313"/>
    <w:rsid w:val="003060F3"/>
    <w:rsid w:val="003063C2"/>
    <w:rsid w:val="0031286D"/>
    <w:rsid w:val="00315619"/>
    <w:rsid w:val="003205CA"/>
    <w:rsid w:val="00333685"/>
    <w:rsid w:val="00335415"/>
    <w:rsid w:val="00336E14"/>
    <w:rsid w:val="00360F01"/>
    <w:rsid w:val="00373D1C"/>
    <w:rsid w:val="003757E9"/>
    <w:rsid w:val="00382F65"/>
    <w:rsid w:val="0038707F"/>
    <w:rsid w:val="00391F2F"/>
    <w:rsid w:val="003A5E2C"/>
    <w:rsid w:val="003B2FC2"/>
    <w:rsid w:val="003B3C7C"/>
    <w:rsid w:val="003B5E1C"/>
    <w:rsid w:val="003B604D"/>
    <w:rsid w:val="003C26F7"/>
    <w:rsid w:val="003D0012"/>
    <w:rsid w:val="003D00CD"/>
    <w:rsid w:val="003D0B65"/>
    <w:rsid w:val="003E33AC"/>
    <w:rsid w:val="003E4389"/>
    <w:rsid w:val="003F0BF3"/>
    <w:rsid w:val="003F32C4"/>
    <w:rsid w:val="003F6D89"/>
    <w:rsid w:val="003F7CF8"/>
    <w:rsid w:val="00402A02"/>
    <w:rsid w:val="00403455"/>
    <w:rsid w:val="0040727A"/>
    <w:rsid w:val="00407714"/>
    <w:rsid w:val="0041453A"/>
    <w:rsid w:val="00416CA6"/>
    <w:rsid w:val="00420296"/>
    <w:rsid w:val="00422377"/>
    <w:rsid w:val="004249C9"/>
    <w:rsid w:val="00424F1E"/>
    <w:rsid w:val="004257CE"/>
    <w:rsid w:val="00427A11"/>
    <w:rsid w:val="004339FC"/>
    <w:rsid w:val="004403F1"/>
    <w:rsid w:val="00442286"/>
    <w:rsid w:val="00443D73"/>
    <w:rsid w:val="004527B9"/>
    <w:rsid w:val="00455008"/>
    <w:rsid w:val="00456F4F"/>
    <w:rsid w:val="004612E1"/>
    <w:rsid w:val="00461347"/>
    <w:rsid w:val="004623C4"/>
    <w:rsid w:val="00465FAA"/>
    <w:rsid w:val="00490AFD"/>
    <w:rsid w:val="00490E30"/>
    <w:rsid w:val="00494597"/>
    <w:rsid w:val="004947D2"/>
    <w:rsid w:val="0049543E"/>
    <w:rsid w:val="00495FDB"/>
    <w:rsid w:val="004A382C"/>
    <w:rsid w:val="004B09B4"/>
    <w:rsid w:val="004B4360"/>
    <w:rsid w:val="004B4443"/>
    <w:rsid w:val="004C2471"/>
    <w:rsid w:val="004C70FB"/>
    <w:rsid w:val="004F406B"/>
    <w:rsid w:val="004F5277"/>
    <w:rsid w:val="005009F7"/>
    <w:rsid w:val="0050371F"/>
    <w:rsid w:val="00513EA9"/>
    <w:rsid w:val="0051517B"/>
    <w:rsid w:val="0052590C"/>
    <w:rsid w:val="00525BAE"/>
    <w:rsid w:val="005272E3"/>
    <w:rsid w:val="00532207"/>
    <w:rsid w:val="005322FE"/>
    <w:rsid w:val="00534CF0"/>
    <w:rsid w:val="005373C2"/>
    <w:rsid w:val="00544BFF"/>
    <w:rsid w:val="0055058C"/>
    <w:rsid w:val="00550D68"/>
    <w:rsid w:val="00553001"/>
    <w:rsid w:val="005545F5"/>
    <w:rsid w:val="00555B39"/>
    <w:rsid w:val="0056206A"/>
    <w:rsid w:val="00562E81"/>
    <w:rsid w:val="0056752A"/>
    <w:rsid w:val="0057401A"/>
    <w:rsid w:val="005769CF"/>
    <w:rsid w:val="00585E6A"/>
    <w:rsid w:val="0058765E"/>
    <w:rsid w:val="00590E7F"/>
    <w:rsid w:val="005924D2"/>
    <w:rsid w:val="00596EAE"/>
    <w:rsid w:val="005977E3"/>
    <w:rsid w:val="005A3219"/>
    <w:rsid w:val="005C2CF7"/>
    <w:rsid w:val="005C5A6E"/>
    <w:rsid w:val="005C70FC"/>
    <w:rsid w:val="005D2601"/>
    <w:rsid w:val="005D712B"/>
    <w:rsid w:val="005E483E"/>
    <w:rsid w:val="005E5DFD"/>
    <w:rsid w:val="005E67E2"/>
    <w:rsid w:val="005E7925"/>
    <w:rsid w:val="005E7BB0"/>
    <w:rsid w:val="00607625"/>
    <w:rsid w:val="00610CCD"/>
    <w:rsid w:val="00612276"/>
    <w:rsid w:val="00616E95"/>
    <w:rsid w:val="006242B8"/>
    <w:rsid w:val="00640156"/>
    <w:rsid w:val="006453F7"/>
    <w:rsid w:val="0064566A"/>
    <w:rsid w:val="00645B4D"/>
    <w:rsid w:val="0065016B"/>
    <w:rsid w:val="0065720F"/>
    <w:rsid w:val="00657241"/>
    <w:rsid w:val="00660FD5"/>
    <w:rsid w:val="0067028C"/>
    <w:rsid w:val="0067275F"/>
    <w:rsid w:val="00672F28"/>
    <w:rsid w:val="00673531"/>
    <w:rsid w:val="00676F51"/>
    <w:rsid w:val="006A69E7"/>
    <w:rsid w:val="006C2E15"/>
    <w:rsid w:val="006D2246"/>
    <w:rsid w:val="006D25CE"/>
    <w:rsid w:val="006D764F"/>
    <w:rsid w:val="006E0884"/>
    <w:rsid w:val="006E2C65"/>
    <w:rsid w:val="006E44CA"/>
    <w:rsid w:val="006E5A8D"/>
    <w:rsid w:val="00703B25"/>
    <w:rsid w:val="00704B41"/>
    <w:rsid w:val="00710AAC"/>
    <w:rsid w:val="00710E9A"/>
    <w:rsid w:val="00713879"/>
    <w:rsid w:val="00714232"/>
    <w:rsid w:val="0072760D"/>
    <w:rsid w:val="007337FD"/>
    <w:rsid w:val="00734DCA"/>
    <w:rsid w:val="00740753"/>
    <w:rsid w:val="00742856"/>
    <w:rsid w:val="00744DF2"/>
    <w:rsid w:val="00744F8A"/>
    <w:rsid w:val="00747D6E"/>
    <w:rsid w:val="007555AD"/>
    <w:rsid w:val="007820C2"/>
    <w:rsid w:val="007826F7"/>
    <w:rsid w:val="007841B9"/>
    <w:rsid w:val="007B2775"/>
    <w:rsid w:val="007B5012"/>
    <w:rsid w:val="007B7327"/>
    <w:rsid w:val="007C22FB"/>
    <w:rsid w:val="007C4AA0"/>
    <w:rsid w:val="007C6CC6"/>
    <w:rsid w:val="007D1A34"/>
    <w:rsid w:val="007D228B"/>
    <w:rsid w:val="007D2808"/>
    <w:rsid w:val="007D323C"/>
    <w:rsid w:val="007D4DCC"/>
    <w:rsid w:val="007E4B54"/>
    <w:rsid w:val="007F3B1B"/>
    <w:rsid w:val="007F42CE"/>
    <w:rsid w:val="007F6E15"/>
    <w:rsid w:val="0080593F"/>
    <w:rsid w:val="00807297"/>
    <w:rsid w:val="0081312D"/>
    <w:rsid w:val="00826617"/>
    <w:rsid w:val="00834208"/>
    <w:rsid w:val="00834EB6"/>
    <w:rsid w:val="00835196"/>
    <w:rsid w:val="0084139F"/>
    <w:rsid w:val="008451BC"/>
    <w:rsid w:val="008524D7"/>
    <w:rsid w:val="00855C8E"/>
    <w:rsid w:val="0086473D"/>
    <w:rsid w:val="00870289"/>
    <w:rsid w:val="0087069C"/>
    <w:rsid w:val="00873252"/>
    <w:rsid w:val="0088159E"/>
    <w:rsid w:val="008A3630"/>
    <w:rsid w:val="008A6BE6"/>
    <w:rsid w:val="008A75DF"/>
    <w:rsid w:val="008B10E6"/>
    <w:rsid w:val="008B75A7"/>
    <w:rsid w:val="008C3235"/>
    <w:rsid w:val="008E3A84"/>
    <w:rsid w:val="008E77B1"/>
    <w:rsid w:val="008E7DF0"/>
    <w:rsid w:val="008F35CB"/>
    <w:rsid w:val="008F404C"/>
    <w:rsid w:val="008F5CC3"/>
    <w:rsid w:val="0091055B"/>
    <w:rsid w:val="00922A3A"/>
    <w:rsid w:val="00923D1E"/>
    <w:rsid w:val="009369E2"/>
    <w:rsid w:val="009405A3"/>
    <w:rsid w:val="00941B11"/>
    <w:rsid w:val="0094468C"/>
    <w:rsid w:val="00945214"/>
    <w:rsid w:val="00946D20"/>
    <w:rsid w:val="00954C6C"/>
    <w:rsid w:val="00955F44"/>
    <w:rsid w:val="0096324D"/>
    <w:rsid w:val="00967FF0"/>
    <w:rsid w:val="00971E31"/>
    <w:rsid w:val="00985D9A"/>
    <w:rsid w:val="00991E7D"/>
    <w:rsid w:val="00992775"/>
    <w:rsid w:val="00993704"/>
    <w:rsid w:val="009A38A3"/>
    <w:rsid w:val="009C5EF6"/>
    <w:rsid w:val="009D58C7"/>
    <w:rsid w:val="009D58E4"/>
    <w:rsid w:val="009D5CDD"/>
    <w:rsid w:val="009E6EC2"/>
    <w:rsid w:val="009F507C"/>
    <w:rsid w:val="00A00BAF"/>
    <w:rsid w:val="00A03237"/>
    <w:rsid w:val="00A0337E"/>
    <w:rsid w:val="00A06543"/>
    <w:rsid w:val="00A06678"/>
    <w:rsid w:val="00A07B09"/>
    <w:rsid w:val="00A115F8"/>
    <w:rsid w:val="00A14686"/>
    <w:rsid w:val="00A20EC4"/>
    <w:rsid w:val="00A227E2"/>
    <w:rsid w:val="00A23946"/>
    <w:rsid w:val="00A23C35"/>
    <w:rsid w:val="00A30C48"/>
    <w:rsid w:val="00A36534"/>
    <w:rsid w:val="00A57CDC"/>
    <w:rsid w:val="00A6010F"/>
    <w:rsid w:val="00A734A5"/>
    <w:rsid w:val="00A75A90"/>
    <w:rsid w:val="00A823DB"/>
    <w:rsid w:val="00A8649C"/>
    <w:rsid w:val="00A91968"/>
    <w:rsid w:val="00A97B8A"/>
    <w:rsid w:val="00AA1FB6"/>
    <w:rsid w:val="00AA2C47"/>
    <w:rsid w:val="00AA5EAD"/>
    <w:rsid w:val="00AA6167"/>
    <w:rsid w:val="00AB4910"/>
    <w:rsid w:val="00AB4F94"/>
    <w:rsid w:val="00AB7FF8"/>
    <w:rsid w:val="00AC34D9"/>
    <w:rsid w:val="00AC53AF"/>
    <w:rsid w:val="00AD6B8C"/>
    <w:rsid w:val="00AE1780"/>
    <w:rsid w:val="00AE1896"/>
    <w:rsid w:val="00AE35CD"/>
    <w:rsid w:val="00AF03FE"/>
    <w:rsid w:val="00AF436F"/>
    <w:rsid w:val="00B01527"/>
    <w:rsid w:val="00B2051F"/>
    <w:rsid w:val="00B21B70"/>
    <w:rsid w:val="00B23C3A"/>
    <w:rsid w:val="00B32CA2"/>
    <w:rsid w:val="00B461CD"/>
    <w:rsid w:val="00B65279"/>
    <w:rsid w:val="00B65DAF"/>
    <w:rsid w:val="00B663AD"/>
    <w:rsid w:val="00B815E4"/>
    <w:rsid w:val="00B829BE"/>
    <w:rsid w:val="00B839CB"/>
    <w:rsid w:val="00B92B43"/>
    <w:rsid w:val="00B97E59"/>
    <w:rsid w:val="00BB33D8"/>
    <w:rsid w:val="00BC3EBE"/>
    <w:rsid w:val="00BC6865"/>
    <w:rsid w:val="00BC688D"/>
    <w:rsid w:val="00BD66E1"/>
    <w:rsid w:val="00BD6C9E"/>
    <w:rsid w:val="00BE0212"/>
    <w:rsid w:val="00BF1C2D"/>
    <w:rsid w:val="00BF49AC"/>
    <w:rsid w:val="00BF5175"/>
    <w:rsid w:val="00C02E9A"/>
    <w:rsid w:val="00C05AB3"/>
    <w:rsid w:val="00C066F6"/>
    <w:rsid w:val="00C20E27"/>
    <w:rsid w:val="00C27AB9"/>
    <w:rsid w:val="00C31552"/>
    <w:rsid w:val="00C35CA8"/>
    <w:rsid w:val="00C42241"/>
    <w:rsid w:val="00C4385F"/>
    <w:rsid w:val="00C452B8"/>
    <w:rsid w:val="00C4539D"/>
    <w:rsid w:val="00C53F3B"/>
    <w:rsid w:val="00C6192F"/>
    <w:rsid w:val="00C637C9"/>
    <w:rsid w:val="00C63F47"/>
    <w:rsid w:val="00C7419D"/>
    <w:rsid w:val="00C82554"/>
    <w:rsid w:val="00C860AB"/>
    <w:rsid w:val="00C93276"/>
    <w:rsid w:val="00C940E3"/>
    <w:rsid w:val="00C97BA2"/>
    <w:rsid w:val="00CA1D8C"/>
    <w:rsid w:val="00CA462B"/>
    <w:rsid w:val="00CC6E32"/>
    <w:rsid w:val="00CD22C5"/>
    <w:rsid w:val="00CD48DB"/>
    <w:rsid w:val="00CE0698"/>
    <w:rsid w:val="00D01373"/>
    <w:rsid w:val="00D03D0C"/>
    <w:rsid w:val="00D1197E"/>
    <w:rsid w:val="00D22F40"/>
    <w:rsid w:val="00D23B01"/>
    <w:rsid w:val="00D27D3A"/>
    <w:rsid w:val="00D30759"/>
    <w:rsid w:val="00D43FEE"/>
    <w:rsid w:val="00D46740"/>
    <w:rsid w:val="00D53F37"/>
    <w:rsid w:val="00D572B7"/>
    <w:rsid w:val="00D62C19"/>
    <w:rsid w:val="00D734E4"/>
    <w:rsid w:val="00D738C2"/>
    <w:rsid w:val="00D81C5D"/>
    <w:rsid w:val="00D85307"/>
    <w:rsid w:val="00D87FCA"/>
    <w:rsid w:val="00D91505"/>
    <w:rsid w:val="00D95639"/>
    <w:rsid w:val="00DA30CF"/>
    <w:rsid w:val="00DA36A4"/>
    <w:rsid w:val="00DA6A19"/>
    <w:rsid w:val="00DB2A8E"/>
    <w:rsid w:val="00DC362A"/>
    <w:rsid w:val="00DD14CE"/>
    <w:rsid w:val="00DE0773"/>
    <w:rsid w:val="00DF296F"/>
    <w:rsid w:val="00DF6B11"/>
    <w:rsid w:val="00E017CF"/>
    <w:rsid w:val="00E07ADD"/>
    <w:rsid w:val="00E07BE1"/>
    <w:rsid w:val="00E10222"/>
    <w:rsid w:val="00E106EB"/>
    <w:rsid w:val="00E13E1D"/>
    <w:rsid w:val="00E15541"/>
    <w:rsid w:val="00E15F02"/>
    <w:rsid w:val="00E32B37"/>
    <w:rsid w:val="00E37AD0"/>
    <w:rsid w:val="00E44FB8"/>
    <w:rsid w:val="00E46390"/>
    <w:rsid w:val="00E53D17"/>
    <w:rsid w:val="00E56199"/>
    <w:rsid w:val="00E567C0"/>
    <w:rsid w:val="00E613C8"/>
    <w:rsid w:val="00E64F6A"/>
    <w:rsid w:val="00E77030"/>
    <w:rsid w:val="00E87825"/>
    <w:rsid w:val="00E90694"/>
    <w:rsid w:val="00E92DBA"/>
    <w:rsid w:val="00E9544E"/>
    <w:rsid w:val="00EA2208"/>
    <w:rsid w:val="00EA35CE"/>
    <w:rsid w:val="00EB6979"/>
    <w:rsid w:val="00EC0B49"/>
    <w:rsid w:val="00EC15CA"/>
    <w:rsid w:val="00EC5F1D"/>
    <w:rsid w:val="00ED51C5"/>
    <w:rsid w:val="00EE1FAD"/>
    <w:rsid w:val="00EE2743"/>
    <w:rsid w:val="00EE2C27"/>
    <w:rsid w:val="00EF1CB0"/>
    <w:rsid w:val="00EF7248"/>
    <w:rsid w:val="00EF73A1"/>
    <w:rsid w:val="00F052A1"/>
    <w:rsid w:val="00F10B69"/>
    <w:rsid w:val="00F15F71"/>
    <w:rsid w:val="00F217EB"/>
    <w:rsid w:val="00F267F3"/>
    <w:rsid w:val="00F347E2"/>
    <w:rsid w:val="00F41168"/>
    <w:rsid w:val="00F449FB"/>
    <w:rsid w:val="00F44D0D"/>
    <w:rsid w:val="00F47287"/>
    <w:rsid w:val="00F47782"/>
    <w:rsid w:val="00F55682"/>
    <w:rsid w:val="00F649F5"/>
    <w:rsid w:val="00F64D03"/>
    <w:rsid w:val="00F854AA"/>
    <w:rsid w:val="00F86434"/>
    <w:rsid w:val="00F9537E"/>
    <w:rsid w:val="00FB22BC"/>
    <w:rsid w:val="00FB2D1E"/>
    <w:rsid w:val="00FB34A8"/>
    <w:rsid w:val="00FC0814"/>
    <w:rsid w:val="00FC4BF8"/>
    <w:rsid w:val="00FC650C"/>
    <w:rsid w:val="00FC6525"/>
    <w:rsid w:val="00FD17DC"/>
    <w:rsid w:val="00FD4566"/>
    <w:rsid w:val="00FD63E8"/>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6340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 w:type="character" w:styleId="Refdecomentario">
    <w:name w:val="annotation reference"/>
    <w:basedOn w:val="Fuentedeprrafopredeter"/>
    <w:uiPriority w:val="99"/>
    <w:semiHidden/>
    <w:unhideWhenUsed/>
    <w:rsid w:val="007D323C"/>
    <w:rPr>
      <w:sz w:val="16"/>
      <w:szCs w:val="16"/>
    </w:rPr>
  </w:style>
  <w:style w:type="paragraph" w:styleId="Textocomentario">
    <w:name w:val="annotation text"/>
    <w:basedOn w:val="Normal"/>
    <w:link w:val="TextocomentarioCar"/>
    <w:uiPriority w:val="99"/>
    <w:semiHidden/>
    <w:unhideWhenUsed/>
    <w:rsid w:val="007D323C"/>
    <w:rPr>
      <w:sz w:val="20"/>
      <w:szCs w:val="20"/>
    </w:rPr>
  </w:style>
  <w:style w:type="character" w:customStyle="1" w:styleId="TextocomentarioCar">
    <w:name w:val="Texto comentario Car"/>
    <w:basedOn w:val="Fuentedeprrafopredeter"/>
    <w:link w:val="Textocomentario"/>
    <w:uiPriority w:val="99"/>
    <w:semiHidden/>
    <w:rsid w:val="007D323C"/>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D323C"/>
    <w:rPr>
      <w:b/>
      <w:bCs/>
    </w:rPr>
  </w:style>
  <w:style w:type="character" w:customStyle="1" w:styleId="AsuntodelcomentarioCar">
    <w:name w:val="Asunto del comentario Car"/>
    <w:basedOn w:val="TextocomentarioCar"/>
    <w:link w:val="Asuntodelcomentario"/>
    <w:uiPriority w:val="99"/>
    <w:semiHidden/>
    <w:rsid w:val="007D323C"/>
    <w:rPr>
      <w:rFonts w:ascii="Calibri" w:eastAsia="Times New Roman" w:hAnsi="Calibri" w:cs="Calibri"/>
      <w:b/>
      <w:bCs/>
      <w:sz w:val="20"/>
      <w:szCs w:val="20"/>
    </w:rPr>
  </w:style>
  <w:style w:type="paragraph" w:styleId="Textosinformato">
    <w:name w:val="Plain Text"/>
    <w:basedOn w:val="Normal"/>
    <w:link w:val="TextosinformatoCar"/>
    <w:uiPriority w:val="99"/>
    <w:unhideWhenUsed/>
    <w:rsid w:val="007337FD"/>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7337F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0156459">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385327162">
      <w:bodyDiv w:val="1"/>
      <w:marLeft w:val="0"/>
      <w:marRight w:val="0"/>
      <w:marTop w:val="0"/>
      <w:marBottom w:val="0"/>
      <w:divBdr>
        <w:top w:val="none" w:sz="0" w:space="0" w:color="auto"/>
        <w:left w:val="none" w:sz="0" w:space="0" w:color="auto"/>
        <w:bottom w:val="none" w:sz="0" w:space="0" w:color="auto"/>
        <w:right w:val="none" w:sz="0" w:space="0" w:color="auto"/>
      </w:divBdr>
    </w:div>
    <w:div w:id="1677997474">
      <w:bodyDiv w:val="1"/>
      <w:marLeft w:val="0"/>
      <w:marRight w:val="0"/>
      <w:marTop w:val="0"/>
      <w:marBottom w:val="0"/>
      <w:divBdr>
        <w:top w:val="none" w:sz="0" w:space="0" w:color="auto"/>
        <w:left w:val="none" w:sz="0" w:space="0" w:color="auto"/>
        <w:bottom w:val="none" w:sz="0" w:space="0" w:color="auto"/>
        <w:right w:val="none" w:sz="0" w:space="0" w:color="auto"/>
      </w:divBdr>
    </w:div>
    <w:div w:id="1703477465">
      <w:bodyDiv w:val="1"/>
      <w:marLeft w:val="0"/>
      <w:marRight w:val="0"/>
      <w:marTop w:val="0"/>
      <w:marBottom w:val="0"/>
      <w:divBdr>
        <w:top w:val="none" w:sz="0" w:space="0" w:color="auto"/>
        <w:left w:val="none" w:sz="0" w:space="0" w:color="auto"/>
        <w:bottom w:val="none" w:sz="0" w:space="0" w:color="auto"/>
        <w:right w:val="none" w:sz="0" w:space="0" w:color="auto"/>
      </w:divBdr>
    </w:div>
    <w:div w:id="1727951166">
      <w:bodyDiv w:val="1"/>
      <w:marLeft w:val="0"/>
      <w:marRight w:val="0"/>
      <w:marTop w:val="0"/>
      <w:marBottom w:val="0"/>
      <w:divBdr>
        <w:top w:val="none" w:sz="0" w:space="0" w:color="auto"/>
        <w:left w:val="none" w:sz="0" w:space="0" w:color="auto"/>
        <w:bottom w:val="none" w:sz="0" w:space="0" w:color="auto"/>
        <w:right w:val="none" w:sz="0" w:space="0" w:color="auto"/>
      </w:divBdr>
    </w:div>
    <w:div w:id="1742210403">
      <w:bodyDiv w:val="1"/>
      <w:marLeft w:val="0"/>
      <w:marRight w:val="0"/>
      <w:marTop w:val="0"/>
      <w:marBottom w:val="0"/>
      <w:divBdr>
        <w:top w:val="none" w:sz="0" w:space="0" w:color="auto"/>
        <w:left w:val="none" w:sz="0" w:space="0" w:color="auto"/>
        <w:bottom w:val="none" w:sz="0" w:space="0" w:color="auto"/>
        <w:right w:val="none" w:sz="0" w:space="0" w:color="auto"/>
      </w:divBdr>
    </w:div>
    <w:div w:id="2005235167">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6801224">
      <w:bodyDiv w:val="1"/>
      <w:marLeft w:val="0"/>
      <w:marRight w:val="0"/>
      <w:marTop w:val="0"/>
      <w:marBottom w:val="0"/>
      <w:divBdr>
        <w:top w:val="none" w:sz="0" w:space="0" w:color="auto"/>
        <w:left w:val="none" w:sz="0" w:space="0" w:color="auto"/>
        <w:bottom w:val="none" w:sz="0" w:space="0" w:color="auto"/>
        <w:right w:val="none" w:sz="0" w:space="0" w:color="auto"/>
      </w:divBdr>
    </w:div>
    <w:div w:id="21300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new-fiat500x-press.com/" TargetMode="External"/><Relationship Id="rId10" Type="http://schemas.openxmlformats.org/officeDocument/2006/relationships/hyperlink" Target="mailto:fca@prensafcagrou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jpeg"/><Relationship Id="rId7" Type="http://schemas.openxmlformats.org/officeDocument/2006/relationships/image" Target="media/image7.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file>

<file path=customXml/itemProps2.xml><?xml version="1.0" encoding="utf-8"?>
<ds:datastoreItem xmlns:ds="http://schemas.openxmlformats.org/officeDocument/2006/customXml" ds:itemID="{DADACB52-BC5C-7D45-AD15-06BCA205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990</Words>
  <Characters>5450</Characters>
  <Application>Microsoft Macintosh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Usuario de Microsoft Office</cp:lastModifiedBy>
  <cp:revision>3</cp:revision>
  <cp:lastPrinted>2018-03-20T13:24:00Z</cp:lastPrinted>
  <dcterms:created xsi:type="dcterms:W3CDTF">2018-09-11T12:29:00Z</dcterms:created>
  <dcterms:modified xsi:type="dcterms:W3CDTF">2018-09-11T12:30:00Z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