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85E" w:rsidRPr="0099785E" w:rsidRDefault="0099785E" w:rsidP="0099785E">
      <w:pPr>
        <w:spacing w:line="360" w:lineRule="auto"/>
        <w:jc w:val="center"/>
        <w:rPr>
          <w:rFonts w:ascii="Gill Sans MT" w:hAnsi="Gill Sans MT" w:cs="Helvetica"/>
          <w:b/>
          <w:color w:val="000000" w:themeColor="text1"/>
          <w:sz w:val="38"/>
          <w:szCs w:val="38"/>
          <w:lang w:eastAsia="it-IT"/>
        </w:rPr>
      </w:pPr>
      <w:bookmarkStart w:id="0" w:name="OLE_LINK5"/>
      <w:bookmarkStart w:id="1" w:name="OLE_LINK6"/>
      <w:bookmarkStart w:id="2" w:name="OLE_LINK3"/>
      <w:bookmarkStart w:id="3" w:name="OLE_LINK4"/>
      <w:bookmarkStart w:id="4" w:name="OLE_LINK12"/>
      <w:bookmarkStart w:id="5" w:name="OLE_LINK13"/>
      <w:r w:rsidRPr="0099785E">
        <w:rPr>
          <w:rFonts w:ascii="Gill Sans MT" w:hAnsi="Gill Sans MT" w:cs="Helvetica"/>
          <w:b/>
          <w:color w:val="000000" w:themeColor="text1"/>
          <w:sz w:val="38"/>
          <w:szCs w:val="38"/>
          <w:lang w:eastAsia="it-IT"/>
        </w:rPr>
        <w:t xml:space="preserve">Los nuevos Tipo </w:t>
      </w:r>
      <w:proofErr w:type="spellStart"/>
      <w:r w:rsidRPr="0099785E">
        <w:rPr>
          <w:rFonts w:ascii="Gill Sans MT" w:hAnsi="Gill Sans MT" w:cs="Helvetica"/>
          <w:b/>
          <w:color w:val="000000" w:themeColor="text1"/>
          <w:sz w:val="38"/>
          <w:szCs w:val="38"/>
          <w:lang w:eastAsia="it-IT"/>
        </w:rPr>
        <w:t>Mirror</w:t>
      </w:r>
      <w:proofErr w:type="spellEnd"/>
      <w:r w:rsidRPr="0099785E">
        <w:rPr>
          <w:rFonts w:ascii="Gill Sans MT" w:hAnsi="Gill Sans MT" w:cs="Helvetica"/>
          <w:b/>
          <w:color w:val="000000" w:themeColor="text1"/>
          <w:sz w:val="38"/>
          <w:szCs w:val="38"/>
          <w:lang w:eastAsia="it-IT"/>
        </w:rPr>
        <w:t xml:space="preserve"> y Tipo Street complementan la gama Fiat Tipo</w:t>
      </w:r>
    </w:p>
    <w:p w:rsidR="0099785E" w:rsidRPr="00B45B83" w:rsidRDefault="0099785E" w:rsidP="0099785E">
      <w:pPr>
        <w:pStyle w:val="Prrafodelista"/>
        <w:numPr>
          <w:ilvl w:val="0"/>
          <w:numId w:val="29"/>
        </w:numPr>
        <w:tabs>
          <w:tab w:val="clear" w:pos="720"/>
          <w:tab w:val="num" w:pos="-2835"/>
          <w:tab w:val="num" w:pos="284"/>
        </w:tabs>
        <w:spacing w:line="360" w:lineRule="auto"/>
        <w:ind w:left="284" w:hanging="284"/>
        <w:jc w:val="both"/>
        <w:rPr>
          <w:b/>
        </w:rPr>
      </w:pPr>
      <w:r>
        <w:rPr>
          <w:b/>
        </w:rPr>
        <w:t xml:space="preserve">Los nuevos Fiat Tipo </w:t>
      </w:r>
      <w:proofErr w:type="spellStart"/>
      <w:r>
        <w:rPr>
          <w:b/>
        </w:rPr>
        <w:t>Mirror</w:t>
      </w:r>
      <w:proofErr w:type="spellEnd"/>
      <w:r>
        <w:rPr>
          <w:b/>
        </w:rPr>
        <w:t xml:space="preserve"> y Tipo Street son las últimas incorporaciones a la familia Tipo. Para todos aquellos que buscan tecnología, estilo y competitividad, estos vehículos completan la gama dedicada a los clientes más jóvenes.</w:t>
      </w:r>
    </w:p>
    <w:p w:rsidR="0099785E" w:rsidRDefault="0099785E" w:rsidP="0099785E">
      <w:pPr>
        <w:pStyle w:val="Prrafodelista"/>
        <w:numPr>
          <w:ilvl w:val="0"/>
          <w:numId w:val="29"/>
        </w:numPr>
        <w:tabs>
          <w:tab w:val="clear" w:pos="720"/>
          <w:tab w:val="num" w:pos="0"/>
        </w:tabs>
        <w:spacing w:line="360" w:lineRule="auto"/>
        <w:ind w:left="284" w:hanging="284"/>
        <w:jc w:val="both"/>
        <w:rPr>
          <w:b/>
        </w:rPr>
      </w:pPr>
      <w:r>
        <w:rPr>
          <w:b/>
        </w:rPr>
        <w:t xml:space="preserve">El Tipo </w:t>
      </w:r>
      <w:proofErr w:type="spellStart"/>
      <w:r>
        <w:rPr>
          <w:b/>
        </w:rPr>
        <w:t>Mirror</w:t>
      </w:r>
      <w:proofErr w:type="spellEnd"/>
      <w:r>
        <w:rPr>
          <w:b/>
        </w:rPr>
        <w:t xml:space="preserve"> se distingue por un nuev</w:t>
      </w:r>
      <w:r w:rsidR="009F2B2C">
        <w:rPr>
          <w:b/>
        </w:rPr>
        <w:t>o color de</w:t>
      </w:r>
      <w:r>
        <w:rPr>
          <w:b/>
        </w:rPr>
        <w:t xml:space="preserve"> carrocería Azul </w:t>
      </w:r>
      <w:proofErr w:type="spellStart"/>
      <w:r>
        <w:rPr>
          <w:b/>
        </w:rPr>
        <w:t>Venezia</w:t>
      </w:r>
      <w:proofErr w:type="spellEnd"/>
      <w:r>
        <w:rPr>
          <w:b/>
        </w:rPr>
        <w:t xml:space="preserve"> y </w:t>
      </w:r>
      <w:r w:rsidR="009F2B2C">
        <w:rPr>
          <w:b/>
        </w:rPr>
        <w:t xml:space="preserve">múltiples </w:t>
      </w:r>
      <w:r>
        <w:rPr>
          <w:b/>
        </w:rPr>
        <w:t xml:space="preserve">detalles cromados, y </w:t>
      </w:r>
      <w:r w:rsidR="00F1742F">
        <w:rPr>
          <w:b/>
        </w:rPr>
        <w:t>ofrece</w:t>
      </w:r>
      <w:r>
        <w:rPr>
          <w:b/>
        </w:rPr>
        <w:t xml:space="preserve"> </w:t>
      </w:r>
      <w:r w:rsidR="00F1742F">
        <w:rPr>
          <w:b/>
        </w:rPr>
        <w:t xml:space="preserve">como equipamiento de serie </w:t>
      </w:r>
      <w:r>
        <w:rPr>
          <w:b/>
        </w:rPr>
        <w:t xml:space="preserve">el sistema de pantalla táctil </w:t>
      </w:r>
      <w:proofErr w:type="spellStart"/>
      <w:r>
        <w:rPr>
          <w:b/>
        </w:rPr>
        <w:t>Uconnect</w:t>
      </w:r>
      <w:proofErr w:type="spellEnd"/>
      <w:r>
        <w:rPr>
          <w:b/>
        </w:rPr>
        <w:t xml:space="preserve">™ 7" HD LIVE con integración de Apple </w:t>
      </w:r>
      <w:proofErr w:type="spellStart"/>
      <w:r>
        <w:rPr>
          <w:b/>
        </w:rPr>
        <w:t>CarPlay</w:t>
      </w:r>
      <w:proofErr w:type="spellEnd"/>
      <w:r>
        <w:rPr>
          <w:b/>
        </w:rPr>
        <w:t xml:space="preserve"> y compatibilidad con Android </w:t>
      </w:r>
      <w:r w:rsidR="00F1742F">
        <w:rPr>
          <w:b/>
        </w:rPr>
        <w:t>Auto™</w:t>
      </w:r>
      <w:r>
        <w:rPr>
          <w:b/>
        </w:rPr>
        <w:t>.</w:t>
      </w:r>
    </w:p>
    <w:p w:rsidR="0099785E" w:rsidRPr="00250213" w:rsidRDefault="0099785E" w:rsidP="0099785E">
      <w:pPr>
        <w:pStyle w:val="Prrafodelista"/>
        <w:numPr>
          <w:ilvl w:val="0"/>
          <w:numId w:val="29"/>
        </w:numPr>
        <w:tabs>
          <w:tab w:val="clear" w:pos="720"/>
          <w:tab w:val="num" w:pos="0"/>
        </w:tabs>
        <w:spacing w:line="360" w:lineRule="auto"/>
        <w:ind w:left="284" w:hanging="284"/>
        <w:jc w:val="both"/>
        <w:rPr>
          <w:b/>
          <w:bCs/>
        </w:rPr>
      </w:pPr>
      <w:r>
        <w:rPr>
          <w:b/>
          <w:bCs/>
        </w:rPr>
        <w:t xml:space="preserve">La gama Street </w:t>
      </w:r>
      <w:r w:rsidR="009F2B2C">
        <w:rPr>
          <w:b/>
          <w:bCs/>
        </w:rPr>
        <w:t xml:space="preserve">ofrece un confort extraordinario. Combina </w:t>
      </w:r>
      <w:r>
        <w:rPr>
          <w:b/>
          <w:bCs/>
        </w:rPr>
        <w:t>un estilo atractivo</w:t>
      </w:r>
      <w:r w:rsidR="009F2B2C">
        <w:rPr>
          <w:b/>
          <w:bCs/>
        </w:rPr>
        <w:t>,</w:t>
      </w:r>
      <w:r>
        <w:rPr>
          <w:b/>
          <w:bCs/>
        </w:rPr>
        <w:t xml:space="preserve"> </w:t>
      </w:r>
      <w:r w:rsidR="009F2B2C">
        <w:rPr>
          <w:b/>
          <w:bCs/>
        </w:rPr>
        <w:t xml:space="preserve">que le permite destacar entre la multitud urbana, con los rasgos ganadores del Tipo: mucho equipamiento y un precio </w:t>
      </w:r>
      <w:r w:rsidR="00DC1E68">
        <w:rPr>
          <w:b/>
          <w:bCs/>
        </w:rPr>
        <w:t>reducido</w:t>
      </w:r>
      <w:r>
        <w:rPr>
          <w:b/>
          <w:bCs/>
        </w:rPr>
        <w:t>.</w:t>
      </w:r>
    </w:p>
    <w:p w:rsidR="0099785E" w:rsidRDefault="00F1742F" w:rsidP="0099785E">
      <w:pPr>
        <w:pStyle w:val="Prrafodelista"/>
        <w:numPr>
          <w:ilvl w:val="0"/>
          <w:numId w:val="29"/>
        </w:numPr>
        <w:tabs>
          <w:tab w:val="clear" w:pos="720"/>
          <w:tab w:val="num" w:pos="-2835"/>
          <w:tab w:val="num" w:pos="284"/>
        </w:tabs>
        <w:spacing w:line="360" w:lineRule="auto"/>
        <w:ind w:left="284" w:hanging="284"/>
        <w:jc w:val="both"/>
        <w:rPr>
          <w:b/>
        </w:rPr>
      </w:pPr>
      <w:r>
        <w:rPr>
          <w:b/>
        </w:rPr>
        <w:t xml:space="preserve">El </w:t>
      </w:r>
      <w:r w:rsidR="0099785E">
        <w:rPr>
          <w:b/>
        </w:rPr>
        <w:t xml:space="preserve">Fiat Tipo </w:t>
      </w:r>
      <w:proofErr w:type="spellStart"/>
      <w:r w:rsidR="0099785E">
        <w:rPr>
          <w:b/>
        </w:rPr>
        <w:t>Mirror</w:t>
      </w:r>
      <w:proofErr w:type="spellEnd"/>
      <w:r w:rsidR="0099785E">
        <w:rPr>
          <w:b/>
        </w:rPr>
        <w:t xml:space="preserve"> y </w:t>
      </w:r>
      <w:r>
        <w:rPr>
          <w:b/>
        </w:rPr>
        <w:t xml:space="preserve">el </w:t>
      </w:r>
      <w:r w:rsidR="0099785E">
        <w:rPr>
          <w:b/>
        </w:rPr>
        <w:t xml:space="preserve">Fiat Tipo Street están disponibles en las versiones de 4 puertas, 5 puertas y </w:t>
      </w:r>
      <w:proofErr w:type="spellStart"/>
      <w:r w:rsidR="0099785E">
        <w:rPr>
          <w:b/>
        </w:rPr>
        <w:t>Station</w:t>
      </w:r>
      <w:proofErr w:type="spellEnd"/>
      <w:r w:rsidR="0099785E">
        <w:rPr>
          <w:b/>
        </w:rPr>
        <w:t xml:space="preserve"> </w:t>
      </w:r>
      <w:proofErr w:type="spellStart"/>
      <w:r w:rsidR="0099785E">
        <w:rPr>
          <w:b/>
        </w:rPr>
        <w:t>Wagon</w:t>
      </w:r>
      <w:proofErr w:type="spellEnd"/>
      <w:r w:rsidR="0099785E">
        <w:rPr>
          <w:b/>
        </w:rPr>
        <w:t>.</w:t>
      </w:r>
    </w:p>
    <w:p w:rsidR="0099785E" w:rsidRPr="00F1742F" w:rsidRDefault="0099785E" w:rsidP="0099785E">
      <w:pPr>
        <w:pStyle w:val="Prrafodelista"/>
        <w:numPr>
          <w:ilvl w:val="0"/>
          <w:numId w:val="29"/>
        </w:numPr>
        <w:tabs>
          <w:tab w:val="clear" w:pos="720"/>
          <w:tab w:val="num" w:pos="-2835"/>
          <w:tab w:val="num" w:pos="284"/>
        </w:tabs>
        <w:spacing w:line="360" w:lineRule="auto"/>
        <w:ind w:left="284" w:hanging="284"/>
        <w:jc w:val="both"/>
        <w:rPr>
          <w:b/>
        </w:rPr>
      </w:pPr>
      <w:r>
        <w:rPr>
          <w:b/>
          <w:bCs/>
        </w:rPr>
        <w:t>Motores de gasolina y turb</w:t>
      </w:r>
      <w:r w:rsidRPr="00F1742F">
        <w:rPr>
          <w:b/>
          <w:bCs/>
        </w:rPr>
        <w:t>odiésel con cambio manual o automático.</w:t>
      </w:r>
    </w:p>
    <w:p w:rsidR="0099785E" w:rsidRPr="00F1742F" w:rsidRDefault="00171E96" w:rsidP="0099785E">
      <w:pPr>
        <w:pStyle w:val="Prrafodelista"/>
        <w:numPr>
          <w:ilvl w:val="0"/>
          <w:numId w:val="29"/>
        </w:numPr>
        <w:tabs>
          <w:tab w:val="clear" w:pos="720"/>
          <w:tab w:val="num" w:pos="-2835"/>
          <w:tab w:val="num" w:pos="284"/>
        </w:tabs>
        <w:spacing w:line="360" w:lineRule="auto"/>
        <w:ind w:left="284" w:hanging="284"/>
        <w:jc w:val="both"/>
        <w:rPr>
          <w:b/>
        </w:rPr>
      </w:pPr>
      <w:r w:rsidRPr="00F1742F">
        <w:rPr>
          <w:b/>
          <w:bCs/>
        </w:rPr>
        <w:t>Gama Tipo desde 10.500 euros</w:t>
      </w:r>
      <w:r w:rsidR="009F2B2C" w:rsidRPr="00F1742F">
        <w:rPr>
          <w:b/>
          <w:bCs/>
        </w:rPr>
        <w:t xml:space="preserve"> con 4 años de garantía</w:t>
      </w:r>
      <w:r w:rsidRPr="00F1742F">
        <w:rPr>
          <w:b/>
          <w:bCs/>
        </w:rPr>
        <w:t>.</w:t>
      </w:r>
    </w:p>
    <w:p w:rsidR="002F0B36" w:rsidRPr="007337FD" w:rsidRDefault="002F0B36" w:rsidP="00250CD4">
      <w:pPr>
        <w:pStyle w:val="Default"/>
        <w:spacing w:line="360" w:lineRule="auto"/>
        <w:jc w:val="both"/>
        <w:rPr>
          <w:rFonts w:ascii="Calibri" w:eastAsia="Times New Roman" w:hAnsi="Calibri" w:cs="Calibri"/>
          <w:b/>
          <w:color w:val="auto"/>
          <w:sz w:val="22"/>
          <w:szCs w:val="22"/>
          <w:lang w:eastAsia="en-US" w:bidi="ar-SA"/>
        </w:rPr>
      </w:pPr>
    </w:p>
    <w:p w:rsidR="0099785E" w:rsidRPr="003D2360" w:rsidRDefault="00134D90" w:rsidP="0099785E">
      <w:pPr>
        <w:spacing w:line="360" w:lineRule="auto"/>
        <w:jc w:val="both"/>
      </w:pPr>
      <w:r w:rsidRPr="00023377">
        <w:rPr>
          <w:rFonts w:asciiTheme="minorHAnsi" w:hAnsiTheme="minorHAnsi" w:cstheme="minorHAnsi"/>
          <w:b/>
        </w:rPr>
        <w:t xml:space="preserve">Alcalá de Henares, </w:t>
      </w:r>
      <w:r w:rsidR="00F1742F">
        <w:rPr>
          <w:rFonts w:asciiTheme="minorHAnsi" w:hAnsiTheme="minorHAnsi" w:cstheme="minorHAnsi"/>
          <w:b/>
        </w:rPr>
        <w:t>2</w:t>
      </w:r>
      <w:r w:rsidR="00974853">
        <w:rPr>
          <w:rFonts w:asciiTheme="minorHAnsi" w:hAnsiTheme="minorHAnsi" w:cstheme="minorHAnsi"/>
          <w:b/>
        </w:rPr>
        <w:t xml:space="preserve"> </w:t>
      </w:r>
      <w:r w:rsidR="003B3C7C">
        <w:rPr>
          <w:rFonts w:asciiTheme="minorHAnsi" w:hAnsiTheme="minorHAnsi" w:cstheme="minorHAnsi"/>
          <w:b/>
        </w:rPr>
        <w:t xml:space="preserve">de </w:t>
      </w:r>
      <w:r w:rsidR="00F1742F">
        <w:rPr>
          <w:rFonts w:asciiTheme="minorHAnsi" w:hAnsiTheme="minorHAnsi" w:cstheme="minorHAnsi"/>
          <w:b/>
        </w:rPr>
        <w:t>noviembre de</w:t>
      </w:r>
      <w:r w:rsidR="00F347E2">
        <w:rPr>
          <w:rFonts w:asciiTheme="minorHAnsi" w:hAnsiTheme="minorHAnsi" w:cstheme="minorHAnsi"/>
          <w:b/>
        </w:rPr>
        <w:t xml:space="preserve"> </w:t>
      </w:r>
      <w:r w:rsidRPr="00023377">
        <w:rPr>
          <w:rFonts w:asciiTheme="minorHAnsi" w:hAnsiTheme="minorHAnsi" w:cstheme="minorHAnsi"/>
          <w:b/>
        </w:rPr>
        <w:t>201</w:t>
      </w:r>
      <w:bookmarkEnd w:id="0"/>
      <w:bookmarkEnd w:id="1"/>
      <w:r w:rsidR="005009F7" w:rsidRPr="00023377">
        <w:rPr>
          <w:rFonts w:asciiTheme="minorHAnsi" w:hAnsiTheme="minorHAnsi" w:cstheme="minorHAnsi"/>
          <w:b/>
        </w:rPr>
        <w:t>8</w:t>
      </w:r>
      <w:r w:rsidRPr="00023377">
        <w:rPr>
          <w:rFonts w:asciiTheme="minorHAnsi" w:hAnsiTheme="minorHAnsi" w:cstheme="minorHAnsi"/>
          <w:b/>
        </w:rPr>
        <w:t>.-</w:t>
      </w:r>
      <w:r w:rsidRPr="00023377">
        <w:rPr>
          <w:rFonts w:asciiTheme="minorHAnsi" w:hAnsiTheme="minorHAnsi" w:cstheme="minorHAnsi"/>
          <w:b/>
          <w:bCs/>
        </w:rPr>
        <w:t xml:space="preserve"> </w:t>
      </w:r>
      <w:bookmarkEnd w:id="2"/>
      <w:bookmarkEnd w:id="3"/>
      <w:bookmarkEnd w:id="4"/>
      <w:bookmarkEnd w:id="5"/>
      <w:r w:rsidR="003C26F7">
        <w:rPr>
          <w:rFonts w:asciiTheme="minorHAnsi" w:hAnsiTheme="minorHAnsi"/>
        </w:rPr>
        <w:t xml:space="preserve"> </w:t>
      </w:r>
      <w:r w:rsidR="0099785E">
        <w:t xml:space="preserve">Fiat Tipo </w:t>
      </w:r>
      <w:proofErr w:type="spellStart"/>
      <w:r w:rsidR="0099785E">
        <w:t>Mirror</w:t>
      </w:r>
      <w:proofErr w:type="spellEnd"/>
      <w:r w:rsidR="0099785E">
        <w:t xml:space="preserve"> y Fiat Tipo Street son las dos nuevas versiones que amplían la familia Tipo, </w:t>
      </w:r>
      <w:r w:rsidR="00F1742F">
        <w:t>ofreciendo</w:t>
      </w:r>
      <w:r w:rsidR="0099785E">
        <w:t xml:space="preserve"> conectividad, accesibilidad y </w:t>
      </w:r>
      <w:r w:rsidR="00F1742F">
        <w:t>un estilo atractivo</w:t>
      </w:r>
      <w:r w:rsidR="0099785E">
        <w:t xml:space="preserve"> para los conductores. El primero está dedicado a clientes interesados en la conectividad que buscan las últimas tendencias en </w:t>
      </w:r>
      <w:proofErr w:type="spellStart"/>
      <w:r w:rsidR="0099785E">
        <w:t>infoentretenimiento</w:t>
      </w:r>
      <w:proofErr w:type="spellEnd"/>
      <w:r w:rsidR="0099785E">
        <w:t xml:space="preserve">. El segundo está dirigido a los jóvenes de hoy y a los adultos de mañana, que buscan un </w:t>
      </w:r>
      <w:r w:rsidR="00F1742F">
        <w:t>confort extraordinario, con mucho equipamiento y a un precio reducido</w:t>
      </w:r>
      <w:r w:rsidR="0099785E">
        <w:t xml:space="preserve">. Todas las cualidades distintivas, como habitabilidad, funcionalidad y flexibilidad que hicieron que el modelo tuviera tanto </w:t>
      </w:r>
      <w:r w:rsidR="00DC1E68">
        <w:t>éxito</w:t>
      </w:r>
      <w:bookmarkStart w:id="6" w:name="_GoBack"/>
      <w:bookmarkEnd w:id="6"/>
      <w:r w:rsidR="0099785E">
        <w:t xml:space="preserve">, siguen estando ahí. No es casualidad que la gama Tipo sea líder en su segmento en Italia y esté entre los diez primeros puestos en siete países europeos. Alrededor del 70 % de </w:t>
      </w:r>
      <w:r w:rsidR="00696B68">
        <w:t>las ventas de</w:t>
      </w:r>
      <w:r w:rsidR="0099785E">
        <w:t xml:space="preserve"> Fiat Tipo se </w:t>
      </w:r>
      <w:r w:rsidR="00696B68">
        <w:t>realizan</w:t>
      </w:r>
      <w:r w:rsidR="0099785E">
        <w:t xml:space="preserve"> fuera de Italia. Con un éxito constante desde el principio, la familia Tipo fue nombrada “</w:t>
      </w:r>
      <w:proofErr w:type="spellStart"/>
      <w:r w:rsidR="0099785E">
        <w:t>Best</w:t>
      </w:r>
      <w:proofErr w:type="spellEnd"/>
      <w:r w:rsidR="0099785E">
        <w:t xml:space="preserve"> </w:t>
      </w:r>
      <w:proofErr w:type="spellStart"/>
      <w:r w:rsidR="0099785E">
        <w:t>Buy</w:t>
      </w:r>
      <w:proofErr w:type="spellEnd"/>
      <w:r w:rsidR="0099785E">
        <w:t xml:space="preserve"> Car 2016” por el jurado “</w:t>
      </w:r>
      <w:proofErr w:type="spellStart"/>
      <w:r w:rsidR="0099785E">
        <w:t>Autobest</w:t>
      </w:r>
      <w:proofErr w:type="spellEnd"/>
      <w:r w:rsidR="0099785E">
        <w:t xml:space="preserve">” de 26 periodistas de las principales revistas europeas de coches. Es un modelo global que encarna los conceptos tradicionales que son típicos de Fiat: funcionalidad, simplicidad y personalidad. Es global en diseño, concebido por un equipo internacional de expertos en los campos del diseño, </w:t>
      </w:r>
      <w:r w:rsidR="0099785E">
        <w:lastRenderedPageBreak/>
        <w:t xml:space="preserve">la ingeniería, el producto y el marketing de Italia, Turquía, Corea, España, Rusia y Austria, y es global por naturaleza. Esto se confirmó el año pasado, </w:t>
      </w:r>
      <w:r w:rsidR="00696B68">
        <w:t xml:space="preserve">gracias a </w:t>
      </w:r>
      <w:r w:rsidR="0099785E">
        <w:t>un</w:t>
      </w:r>
      <w:r w:rsidR="00696B68">
        <w:t xml:space="preserve"> Fiat</w:t>
      </w:r>
      <w:r w:rsidR="0099785E">
        <w:t xml:space="preserve"> Tipo de producción estándar que dio la vuelta al mundo en 133 días. Recorrió 41.000 kilómetros en carretera en 400 horas, sin necesidad de servicios suplementarios, atravesando 22 países y 122 ciudades, y siempre despertando la curiosidad y el reconocimiento de la multitud.</w:t>
      </w:r>
    </w:p>
    <w:p w:rsidR="0099785E" w:rsidRPr="00870F30" w:rsidRDefault="0099785E" w:rsidP="0099785E">
      <w:pPr>
        <w:autoSpaceDE w:val="0"/>
        <w:autoSpaceDN w:val="0"/>
        <w:adjustRightInd w:val="0"/>
        <w:spacing w:line="360" w:lineRule="auto"/>
        <w:jc w:val="both"/>
      </w:pPr>
    </w:p>
    <w:p w:rsidR="0099785E" w:rsidRPr="00EC3D38" w:rsidRDefault="0099785E" w:rsidP="0099785E">
      <w:pPr>
        <w:autoSpaceDE w:val="0"/>
        <w:autoSpaceDN w:val="0"/>
        <w:adjustRightInd w:val="0"/>
        <w:spacing w:line="360" w:lineRule="auto"/>
        <w:jc w:val="both"/>
        <w:rPr>
          <w:rFonts w:asciiTheme="minorHAnsi" w:hAnsiTheme="minorHAnsi"/>
          <w:b/>
          <w:i/>
        </w:rPr>
      </w:pPr>
      <w:r>
        <w:rPr>
          <w:rFonts w:asciiTheme="minorHAnsi" w:hAnsiTheme="minorHAnsi"/>
          <w:b/>
          <w:i/>
        </w:rPr>
        <w:t xml:space="preserve">Fiat Tipo </w:t>
      </w:r>
      <w:proofErr w:type="spellStart"/>
      <w:r>
        <w:rPr>
          <w:rFonts w:asciiTheme="minorHAnsi" w:hAnsiTheme="minorHAnsi"/>
          <w:b/>
          <w:i/>
        </w:rPr>
        <w:t>Mirror</w:t>
      </w:r>
      <w:proofErr w:type="spellEnd"/>
      <w:r>
        <w:rPr>
          <w:rFonts w:asciiTheme="minorHAnsi" w:hAnsiTheme="minorHAnsi"/>
          <w:b/>
          <w:i/>
        </w:rPr>
        <w:t>, tecnología y elegancia</w:t>
      </w:r>
    </w:p>
    <w:p w:rsidR="0099785E" w:rsidRDefault="0099785E" w:rsidP="0099785E">
      <w:pPr>
        <w:pStyle w:val="Default"/>
        <w:spacing w:line="360" w:lineRule="auto"/>
        <w:jc w:val="both"/>
        <w:rPr>
          <w:rFonts w:asciiTheme="minorHAnsi" w:hAnsiTheme="minorHAnsi"/>
          <w:sz w:val="22"/>
          <w:szCs w:val="22"/>
        </w:rPr>
      </w:pPr>
      <w:r>
        <w:rPr>
          <w:rFonts w:asciiTheme="minorHAnsi" w:hAnsiTheme="minorHAnsi"/>
          <w:color w:val="auto"/>
          <w:sz w:val="22"/>
          <w:szCs w:val="22"/>
        </w:rPr>
        <w:t xml:space="preserve">Con sus características específicas y sus combinaciones de colores exclusivas, la edición especial </w:t>
      </w:r>
      <w:proofErr w:type="spellStart"/>
      <w:r>
        <w:rPr>
          <w:rFonts w:asciiTheme="minorHAnsi" w:hAnsiTheme="minorHAnsi"/>
          <w:color w:val="auto"/>
          <w:sz w:val="22"/>
          <w:szCs w:val="22"/>
        </w:rPr>
        <w:t>Mirror</w:t>
      </w:r>
      <w:proofErr w:type="spellEnd"/>
      <w:r>
        <w:rPr>
          <w:rFonts w:asciiTheme="minorHAnsi" w:hAnsiTheme="minorHAnsi"/>
          <w:color w:val="auto"/>
          <w:sz w:val="22"/>
          <w:szCs w:val="22"/>
        </w:rPr>
        <w:t xml:space="preserve"> es la combinación perfecta de tecnología y estilo del Tipo. La conectividad es de serie con la pantalla táctil </w:t>
      </w:r>
      <w:r w:rsidR="00696B68">
        <w:rPr>
          <w:rFonts w:asciiTheme="minorHAnsi" w:hAnsiTheme="minorHAnsi"/>
          <w:color w:val="auto"/>
          <w:sz w:val="22"/>
          <w:szCs w:val="22"/>
        </w:rPr>
        <w:t xml:space="preserve">de 17,8 cm (7”) </w:t>
      </w:r>
      <w:r>
        <w:rPr>
          <w:rFonts w:asciiTheme="minorHAnsi" w:hAnsiTheme="minorHAnsi"/>
          <w:color w:val="auto"/>
          <w:sz w:val="22"/>
          <w:szCs w:val="22"/>
        </w:rPr>
        <w:t xml:space="preserve">del </w:t>
      </w:r>
      <w:r w:rsidR="00696B68">
        <w:rPr>
          <w:rFonts w:asciiTheme="minorHAnsi" w:hAnsiTheme="minorHAnsi"/>
          <w:color w:val="auto"/>
          <w:sz w:val="22"/>
          <w:szCs w:val="22"/>
        </w:rPr>
        <w:t xml:space="preserve">sistema </w:t>
      </w:r>
      <w:proofErr w:type="spellStart"/>
      <w:r>
        <w:rPr>
          <w:rFonts w:asciiTheme="minorHAnsi" w:hAnsiTheme="minorHAnsi"/>
          <w:color w:val="auto"/>
          <w:sz w:val="22"/>
          <w:szCs w:val="22"/>
        </w:rPr>
        <w:t>Uconnect</w:t>
      </w:r>
      <w:proofErr w:type="spellEnd"/>
      <w:r>
        <w:rPr>
          <w:rFonts w:asciiTheme="minorHAnsi" w:hAnsiTheme="minorHAnsi"/>
          <w:color w:val="auto"/>
          <w:sz w:val="22"/>
          <w:szCs w:val="22"/>
        </w:rPr>
        <w:t xml:space="preserve">™ HD LIVE con integración de Apple </w:t>
      </w:r>
      <w:proofErr w:type="spellStart"/>
      <w:r>
        <w:rPr>
          <w:rFonts w:asciiTheme="minorHAnsi" w:hAnsiTheme="minorHAnsi"/>
          <w:color w:val="auto"/>
          <w:sz w:val="22"/>
          <w:szCs w:val="22"/>
        </w:rPr>
        <w:t>CarPlay</w:t>
      </w:r>
      <w:proofErr w:type="spellEnd"/>
      <w:r>
        <w:rPr>
          <w:rFonts w:asciiTheme="minorHAnsi" w:hAnsiTheme="minorHAnsi"/>
          <w:color w:val="auto"/>
          <w:sz w:val="22"/>
          <w:szCs w:val="22"/>
        </w:rPr>
        <w:t xml:space="preserve"> y compatibilidad con Android Auto™. Equipado con estas capacidades avanzadas, el vehículo se convierte en la extensión del </w:t>
      </w:r>
      <w:proofErr w:type="spellStart"/>
      <w:r>
        <w:rPr>
          <w:rFonts w:asciiTheme="minorHAnsi" w:hAnsiTheme="minorHAnsi"/>
          <w:i/>
          <w:color w:val="auto"/>
          <w:sz w:val="22"/>
          <w:szCs w:val="22"/>
        </w:rPr>
        <w:t>smartphone</w:t>
      </w:r>
      <w:proofErr w:type="spellEnd"/>
      <w:r>
        <w:rPr>
          <w:rFonts w:asciiTheme="minorHAnsi" w:hAnsiTheme="minorHAnsi"/>
          <w:color w:val="auto"/>
          <w:sz w:val="22"/>
          <w:szCs w:val="22"/>
        </w:rPr>
        <w:t xml:space="preserve"> del conductor, permitiendo el acceso seguro a las principales aplicaciones del dispositivo, directamente desde el asiento del conductor y siempre manteniendo las manos en el volante. El Tipo </w:t>
      </w:r>
      <w:proofErr w:type="spellStart"/>
      <w:r>
        <w:rPr>
          <w:rFonts w:asciiTheme="minorHAnsi" w:hAnsiTheme="minorHAnsi"/>
          <w:color w:val="auto"/>
          <w:sz w:val="22"/>
          <w:szCs w:val="22"/>
        </w:rPr>
        <w:t>Mirror</w:t>
      </w:r>
      <w:proofErr w:type="spellEnd"/>
      <w:r>
        <w:rPr>
          <w:rFonts w:asciiTheme="minorHAnsi" w:hAnsiTheme="minorHAnsi"/>
          <w:color w:val="auto"/>
          <w:sz w:val="22"/>
          <w:szCs w:val="22"/>
        </w:rPr>
        <w:t xml:space="preserve"> también es estilo. El nuevo y exclusivo color de carrocería Azul </w:t>
      </w:r>
      <w:proofErr w:type="spellStart"/>
      <w:r>
        <w:rPr>
          <w:rFonts w:asciiTheme="minorHAnsi" w:hAnsiTheme="minorHAnsi"/>
          <w:color w:val="auto"/>
          <w:sz w:val="22"/>
          <w:szCs w:val="22"/>
        </w:rPr>
        <w:t>Venezia</w:t>
      </w:r>
      <w:proofErr w:type="spellEnd"/>
      <w:r>
        <w:rPr>
          <w:rFonts w:asciiTheme="minorHAnsi" w:hAnsiTheme="minorHAnsi"/>
          <w:color w:val="auto"/>
          <w:sz w:val="22"/>
          <w:szCs w:val="22"/>
        </w:rPr>
        <w:t xml:space="preserve">, disponible como opcional, </w:t>
      </w:r>
      <w:r w:rsidR="00696B68">
        <w:rPr>
          <w:rFonts w:asciiTheme="minorHAnsi" w:hAnsiTheme="minorHAnsi"/>
          <w:color w:val="auto"/>
          <w:sz w:val="22"/>
          <w:szCs w:val="22"/>
        </w:rPr>
        <w:t>se incorpora a la gama Tipo</w:t>
      </w:r>
      <w:r>
        <w:rPr>
          <w:rFonts w:asciiTheme="minorHAnsi" w:hAnsiTheme="minorHAnsi"/>
          <w:color w:val="auto"/>
          <w:sz w:val="22"/>
          <w:szCs w:val="22"/>
        </w:rPr>
        <w:t xml:space="preserve"> y es perfecto para resaltar una gran cantidad de atractivos detalles cromados</w:t>
      </w:r>
      <w:r w:rsidR="00696B68">
        <w:rPr>
          <w:rFonts w:asciiTheme="minorHAnsi" w:hAnsiTheme="minorHAnsi"/>
          <w:color w:val="auto"/>
          <w:sz w:val="22"/>
          <w:szCs w:val="22"/>
        </w:rPr>
        <w:t xml:space="preserve"> del exterior del vehículo, como lo</w:t>
      </w:r>
      <w:r>
        <w:rPr>
          <w:rFonts w:asciiTheme="minorHAnsi" w:hAnsiTheme="minorHAnsi"/>
          <w:color w:val="auto"/>
          <w:sz w:val="22"/>
          <w:szCs w:val="22"/>
        </w:rPr>
        <w:t xml:space="preserve">s </w:t>
      </w:r>
      <w:r w:rsidR="00696B68">
        <w:rPr>
          <w:rFonts w:asciiTheme="minorHAnsi" w:hAnsiTheme="minorHAnsi"/>
          <w:color w:val="auto"/>
          <w:sz w:val="22"/>
          <w:szCs w:val="22"/>
        </w:rPr>
        <w:t>tiradores de</w:t>
      </w:r>
      <w:r>
        <w:rPr>
          <w:rFonts w:asciiTheme="minorHAnsi" w:hAnsiTheme="minorHAnsi"/>
          <w:color w:val="auto"/>
          <w:sz w:val="22"/>
          <w:szCs w:val="22"/>
        </w:rPr>
        <w:t xml:space="preserve"> las puertas, las molduras laterales, el perfil inferior de la parrilla, los marcos de las luces antiniebla y las </w:t>
      </w:r>
      <w:r w:rsidR="00696B68">
        <w:rPr>
          <w:rFonts w:asciiTheme="minorHAnsi" w:hAnsiTheme="minorHAnsi"/>
          <w:color w:val="auto"/>
          <w:sz w:val="22"/>
          <w:szCs w:val="22"/>
        </w:rPr>
        <w:t>carcasas</w:t>
      </w:r>
      <w:r>
        <w:rPr>
          <w:rFonts w:asciiTheme="minorHAnsi" w:hAnsiTheme="minorHAnsi"/>
          <w:color w:val="auto"/>
          <w:sz w:val="22"/>
          <w:szCs w:val="22"/>
        </w:rPr>
        <w:t xml:space="preserve"> de los retrovisores.</w:t>
      </w:r>
      <w:r>
        <w:rPr>
          <w:rFonts w:asciiTheme="minorHAnsi" w:hAnsiTheme="minorHAnsi"/>
          <w:sz w:val="22"/>
          <w:szCs w:val="22"/>
        </w:rPr>
        <w:t xml:space="preserve"> </w:t>
      </w:r>
    </w:p>
    <w:p w:rsidR="0099785E" w:rsidRPr="005E2867" w:rsidRDefault="0099785E" w:rsidP="0099785E">
      <w:pPr>
        <w:pStyle w:val="Default"/>
        <w:spacing w:line="360" w:lineRule="auto"/>
        <w:jc w:val="both"/>
        <w:rPr>
          <w:rFonts w:asciiTheme="minorHAnsi" w:hAnsiTheme="minorHAnsi"/>
          <w:color w:val="auto"/>
          <w:sz w:val="22"/>
          <w:szCs w:val="22"/>
        </w:rPr>
      </w:pPr>
      <w:r>
        <w:rPr>
          <w:rFonts w:asciiTheme="minorHAnsi" w:hAnsiTheme="minorHAnsi"/>
          <w:sz w:val="22"/>
          <w:szCs w:val="22"/>
        </w:rPr>
        <w:t xml:space="preserve">Un </w:t>
      </w:r>
      <w:r w:rsidR="00696B68">
        <w:rPr>
          <w:rFonts w:asciiTheme="minorHAnsi" w:hAnsiTheme="minorHAnsi"/>
          <w:sz w:val="22"/>
          <w:szCs w:val="22"/>
        </w:rPr>
        <w:t>logo</w:t>
      </w:r>
      <w:r>
        <w:rPr>
          <w:rFonts w:asciiTheme="minorHAnsi" w:hAnsiTheme="minorHAnsi"/>
          <w:sz w:val="22"/>
          <w:szCs w:val="22"/>
        </w:rPr>
        <w:t xml:space="preserve"> especial “</w:t>
      </w:r>
      <w:proofErr w:type="spellStart"/>
      <w:r>
        <w:rPr>
          <w:rFonts w:asciiTheme="minorHAnsi" w:hAnsiTheme="minorHAnsi"/>
          <w:sz w:val="22"/>
          <w:szCs w:val="22"/>
        </w:rPr>
        <w:t>Mirror</w:t>
      </w:r>
      <w:proofErr w:type="spellEnd"/>
      <w:r>
        <w:rPr>
          <w:rFonts w:asciiTheme="minorHAnsi" w:hAnsiTheme="minorHAnsi"/>
          <w:sz w:val="22"/>
          <w:szCs w:val="22"/>
        </w:rPr>
        <w:t xml:space="preserve">” en el </w:t>
      </w:r>
      <w:r w:rsidR="00696B68">
        <w:rPr>
          <w:rFonts w:asciiTheme="minorHAnsi" w:hAnsiTheme="minorHAnsi"/>
          <w:sz w:val="22"/>
          <w:szCs w:val="22"/>
        </w:rPr>
        <w:t>pilar B</w:t>
      </w:r>
      <w:r>
        <w:rPr>
          <w:rFonts w:asciiTheme="minorHAnsi" w:hAnsiTheme="minorHAnsi"/>
          <w:sz w:val="22"/>
          <w:szCs w:val="22"/>
        </w:rPr>
        <w:t xml:space="preserve"> y llantas de aleación de </w:t>
      </w:r>
      <w:r w:rsidR="00696B68">
        <w:rPr>
          <w:rFonts w:asciiTheme="minorHAnsi" w:hAnsiTheme="minorHAnsi"/>
          <w:sz w:val="22"/>
          <w:szCs w:val="22"/>
        </w:rPr>
        <w:t>40 cm (</w:t>
      </w:r>
      <w:r>
        <w:rPr>
          <w:rFonts w:asciiTheme="minorHAnsi" w:hAnsiTheme="minorHAnsi"/>
          <w:sz w:val="22"/>
          <w:szCs w:val="22"/>
        </w:rPr>
        <w:t>16</w:t>
      </w:r>
      <w:r w:rsidR="00696B68">
        <w:rPr>
          <w:rFonts w:asciiTheme="minorHAnsi" w:hAnsiTheme="minorHAnsi"/>
          <w:sz w:val="22"/>
          <w:szCs w:val="22"/>
        </w:rPr>
        <w:t>”)</w:t>
      </w:r>
      <w:r>
        <w:rPr>
          <w:rFonts w:asciiTheme="minorHAnsi" w:hAnsiTheme="minorHAnsi"/>
          <w:sz w:val="22"/>
          <w:szCs w:val="22"/>
        </w:rPr>
        <w:t xml:space="preserve"> </w:t>
      </w:r>
      <w:r w:rsidR="00696B68">
        <w:rPr>
          <w:rFonts w:asciiTheme="minorHAnsi" w:hAnsiTheme="minorHAnsi"/>
          <w:sz w:val="22"/>
          <w:szCs w:val="22"/>
        </w:rPr>
        <w:t>diamantadas</w:t>
      </w:r>
      <w:r>
        <w:rPr>
          <w:rFonts w:asciiTheme="minorHAnsi" w:hAnsiTheme="minorHAnsi"/>
          <w:sz w:val="22"/>
          <w:szCs w:val="22"/>
        </w:rPr>
        <w:t xml:space="preserve"> completan su </w:t>
      </w:r>
      <w:r w:rsidR="00696B68">
        <w:rPr>
          <w:rFonts w:asciiTheme="minorHAnsi" w:hAnsiTheme="minorHAnsi"/>
          <w:sz w:val="22"/>
          <w:szCs w:val="22"/>
        </w:rPr>
        <w:t>imagen exterior</w:t>
      </w:r>
      <w:r>
        <w:rPr>
          <w:rFonts w:asciiTheme="minorHAnsi" w:hAnsiTheme="minorHAnsi"/>
          <w:sz w:val="22"/>
          <w:szCs w:val="22"/>
        </w:rPr>
        <w:t>.</w:t>
      </w:r>
    </w:p>
    <w:p w:rsidR="0099785E" w:rsidRDefault="0099785E" w:rsidP="0099785E">
      <w:pPr>
        <w:tabs>
          <w:tab w:val="num" w:pos="720"/>
        </w:tabs>
        <w:spacing w:line="360" w:lineRule="auto"/>
        <w:jc w:val="both"/>
        <w:rPr>
          <w:i/>
        </w:rPr>
      </w:pPr>
      <w:r>
        <w:rPr>
          <w:i/>
        </w:rPr>
        <w:t xml:space="preserve">Android Auto, Google Play y Google </w:t>
      </w:r>
      <w:proofErr w:type="spellStart"/>
      <w:r>
        <w:rPr>
          <w:i/>
        </w:rPr>
        <w:t>Maps</w:t>
      </w:r>
      <w:proofErr w:type="spellEnd"/>
      <w:r>
        <w:rPr>
          <w:i/>
        </w:rPr>
        <w:t xml:space="preserve"> son marcas comerciales de Google LLC.</w:t>
      </w:r>
    </w:p>
    <w:p w:rsidR="0099785E" w:rsidRDefault="0099785E" w:rsidP="0099785E">
      <w:pPr>
        <w:tabs>
          <w:tab w:val="num" w:pos="720"/>
        </w:tabs>
        <w:spacing w:line="360" w:lineRule="auto"/>
        <w:jc w:val="both"/>
        <w:rPr>
          <w:i/>
        </w:rPr>
      </w:pPr>
      <w:r>
        <w:rPr>
          <w:i/>
        </w:rPr>
        <w:t xml:space="preserve">Apple </w:t>
      </w:r>
      <w:proofErr w:type="spellStart"/>
      <w:r>
        <w:rPr>
          <w:i/>
        </w:rPr>
        <w:t>CarPlay</w:t>
      </w:r>
      <w:proofErr w:type="spellEnd"/>
      <w:r>
        <w:rPr>
          <w:i/>
        </w:rPr>
        <w:t xml:space="preserve"> es una marca registrada de Apple Inc.</w:t>
      </w:r>
    </w:p>
    <w:p w:rsidR="0099785E" w:rsidRPr="00173031" w:rsidRDefault="0099785E" w:rsidP="0099785E">
      <w:pPr>
        <w:tabs>
          <w:tab w:val="num" w:pos="720"/>
        </w:tabs>
        <w:spacing w:line="360" w:lineRule="auto"/>
        <w:jc w:val="both"/>
        <w:rPr>
          <w:i/>
        </w:rPr>
      </w:pPr>
    </w:p>
    <w:p w:rsidR="0099785E" w:rsidRPr="000E339C" w:rsidRDefault="0099785E" w:rsidP="0099785E">
      <w:pPr>
        <w:spacing w:line="360" w:lineRule="auto"/>
        <w:jc w:val="both"/>
        <w:rPr>
          <w:rFonts w:asciiTheme="minorHAnsi" w:hAnsiTheme="minorHAnsi"/>
          <w:b/>
          <w:i/>
        </w:rPr>
      </w:pPr>
      <w:proofErr w:type="spellStart"/>
      <w:r>
        <w:rPr>
          <w:rFonts w:asciiTheme="minorHAnsi" w:hAnsiTheme="minorHAnsi"/>
          <w:b/>
          <w:i/>
        </w:rPr>
        <w:t>Mopar</w:t>
      </w:r>
      <w:proofErr w:type="spellEnd"/>
      <w:r>
        <w:rPr>
          <w:rFonts w:asciiTheme="minorHAnsi" w:hAnsiTheme="minorHAnsi"/>
          <w:b/>
          <w:i/>
        </w:rPr>
        <w:t xml:space="preserve">® </w:t>
      </w:r>
      <w:proofErr w:type="spellStart"/>
      <w:r>
        <w:rPr>
          <w:rFonts w:asciiTheme="minorHAnsi" w:hAnsiTheme="minorHAnsi"/>
          <w:b/>
          <w:i/>
        </w:rPr>
        <w:t>Connect</w:t>
      </w:r>
      <w:proofErr w:type="spellEnd"/>
      <w:r>
        <w:rPr>
          <w:rFonts w:asciiTheme="minorHAnsi" w:hAnsiTheme="minorHAnsi"/>
          <w:b/>
          <w:i/>
        </w:rPr>
        <w:t>: conexión remota, protección superior</w:t>
      </w:r>
    </w:p>
    <w:p w:rsidR="0099785E" w:rsidRPr="000E339C" w:rsidRDefault="0099785E" w:rsidP="0099785E">
      <w:pPr>
        <w:spacing w:line="360" w:lineRule="auto"/>
        <w:jc w:val="both"/>
      </w:pPr>
      <w:proofErr w:type="spellStart"/>
      <w:r>
        <w:rPr>
          <w:rFonts w:asciiTheme="minorHAnsi" w:hAnsiTheme="minorHAnsi"/>
        </w:rPr>
        <w:t>Mopar</w:t>
      </w:r>
      <w:proofErr w:type="spellEnd"/>
      <w:r>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el innovador conjunto de servicios conectados para la seguridad y el control remoto del vehículo está disponible como opcional en la gama </w:t>
      </w:r>
      <w:proofErr w:type="spellStart"/>
      <w:r>
        <w:rPr>
          <w:rFonts w:asciiTheme="minorHAnsi" w:hAnsiTheme="minorHAnsi"/>
        </w:rPr>
        <w:t>Mirror</w:t>
      </w:r>
      <w:proofErr w:type="spellEnd"/>
      <w:r>
        <w:rPr>
          <w:rFonts w:asciiTheme="minorHAnsi" w:hAnsiTheme="minorHAnsi"/>
        </w:rPr>
        <w:t xml:space="preserve">. Integra los servicios </w:t>
      </w:r>
      <w:proofErr w:type="spellStart"/>
      <w:r>
        <w:rPr>
          <w:rFonts w:asciiTheme="minorHAnsi" w:hAnsiTheme="minorHAnsi"/>
        </w:rPr>
        <w:t>Uconnect</w:t>
      </w:r>
      <w:proofErr w:type="spellEnd"/>
      <w:r>
        <w:rPr>
          <w:rFonts w:asciiTheme="minorHAnsi" w:hAnsiTheme="minorHAnsi"/>
        </w:rPr>
        <w:t xml:space="preserve"> LIVE y añade nuevas funciones, como asistencia en carretera, rescate en caso de accidente y ubicación del vehículo en caso de robo. El sistema también se puede usar para controlar algunas de las funciones del vehículo de forma remota, como una alerta si el automóvil supera un cierto límite de velocidad o abandona una zona delimitada previamente en un mapa</w:t>
      </w:r>
      <w:r w:rsidR="00A43F60">
        <w:rPr>
          <w:rFonts w:asciiTheme="minorHAnsi" w:hAnsiTheme="minorHAnsi"/>
        </w:rPr>
        <w:t>,</w:t>
      </w:r>
      <w:r>
        <w:rPr>
          <w:rFonts w:asciiTheme="minorHAnsi" w:hAnsiTheme="minorHAnsi"/>
        </w:rPr>
        <w:t xml:space="preserve"> o para bloquear y desbloquear las </w:t>
      </w:r>
      <w:r>
        <w:rPr>
          <w:rFonts w:asciiTheme="minorHAnsi" w:hAnsiTheme="minorHAnsi"/>
        </w:rPr>
        <w:lastRenderedPageBreak/>
        <w:t xml:space="preserve">puertas. Finalmente, </w:t>
      </w:r>
      <w:proofErr w:type="spellStart"/>
      <w:r>
        <w:rPr>
          <w:rFonts w:asciiTheme="minorHAnsi" w:hAnsiTheme="minorHAnsi"/>
        </w:rPr>
        <w:t>Mopar</w:t>
      </w:r>
      <w:proofErr w:type="spellEnd"/>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permite a los usuarios ubicar fácilmente su automóvil estacionado y ver</w:t>
      </w:r>
      <w:r w:rsidR="00A43F60">
        <w:rPr>
          <w:rFonts w:asciiTheme="minorHAnsi" w:hAnsiTheme="minorHAnsi"/>
        </w:rPr>
        <w:t xml:space="preserve"> en su </w:t>
      </w:r>
      <w:proofErr w:type="spellStart"/>
      <w:r w:rsidR="00A43F60">
        <w:rPr>
          <w:rFonts w:asciiTheme="minorHAnsi" w:hAnsiTheme="minorHAnsi"/>
          <w:i/>
        </w:rPr>
        <w:t>smartphone</w:t>
      </w:r>
      <w:proofErr w:type="spellEnd"/>
      <w:r>
        <w:rPr>
          <w:rFonts w:asciiTheme="minorHAnsi" w:hAnsiTheme="minorHAnsi"/>
        </w:rPr>
        <w:t xml:space="preserve"> información sobre su estado, nivel de combustible y carga de la batería.</w:t>
      </w:r>
    </w:p>
    <w:p w:rsidR="0099785E" w:rsidRPr="003D0B10" w:rsidRDefault="0099785E" w:rsidP="0099785E">
      <w:pPr>
        <w:spacing w:line="360" w:lineRule="auto"/>
        <w:jc w:val="both"/>
        <w:rPr>
          <w:rFonts w:asciiTheme="minorHAnsi" w:hAnsiTheme="minorHAnsi"/>
        </w:rPr>
      </w:pPr>
      <w:r>
        <w:rPr>
          <w:rFonts w:asciiTheme="minorHAnsi" w:hAnsiTheme="minorHAnsi"/>
        </w:rPr>
        <w:t xml:space="preserve">En el ámbito de un proyecto desarrollado con </w:t>
      </w:r>
      <w:proofErr w:type="spellStart"/>
      <w:r>
        <w:rPr>
          <w:rFonts w:asciiTheme="minorHAnsi" w:hAnsiTheme="minorHAnsi"/>
        </w:rPr>
        <w:t>Targa</w:t>
      </w:r>
      <w:proofErr w:type="spellEnd"/>
      <w:r>
        <w:rPr>
          <w:rFonts w:asciiTheme="minorHAnsi" w:hAnsiTheme="minorHAnsi"/>
        </w:rPr>
        <w:t xml:space="preserve"> </w:t>
      </w:r>
      <w:proofErr w:type="spellStart"/>
      <w:r>
        <w:rPr>
          <w:rFonts w:asciiTheme="minorHAnsi" w:hAnsiTheme="minorHAnsi"/>
        </w:rPr>
        <w:t>Telematics</w:t>
      </w:r>
      <w:proofErr w:type="spellEnd"/>
      <w:r>
        <w:rPr>
          <w:rFonts w:asciiTheme="minorHAnsi" w:hAnsiTheme="minorHAnsi"/>
        </w:rPr>
        <w:t xml:space="preserve">, también está disponible una versión </w:t>
      </w:r>
      <w:proofErr w:type="spellStart"/>
      <w:r>
        <w:rPr>
          <w:rFonts w:asciiTheme="minorHAnsi" w:hAnsiTheme="minorHAnsi"/>
        </w:rPr>
        <w:t>Fleet</w:t>
      </w:r>
      <w:proofErr w:type="spellEnd"/>
      <w:r>
        <w:rPr>
          <w:rFonts w:asciiTheme="minorHAnsi" w:hAnsiTheme="minorHAnsi"/>
        </w:rPr>
        <w:t xml:space="preserve"> del </w:t>
      </w:r>
      <w:proofErr w:type="spellStart"/>
      <w:r>
        <w:rPr>
          <w:rFonts w:asciiTheme="minorHAnsi" w:hAnsiTheme="minorHAnsi"/>
        </w:rPr>
        <w:t>Mopar</w:t>
      </w:r>
      <w:proofErr w:type="spellEnd"/>
      <w:r>
        <w:rPr>
          <w:rFonts w:asciiTheme="minorHAnsi" w:hAnsiTheme="minorHAnsi"/>
          <w:vertAlign w:val="subscript"/>
        </w:rPr>
        <w:t>®</w:t>
      </w:r>
      <w:r>
        <w:rPr>
          <w:rFonts w:asciiTheme="minorHAnsi" w:hAnsiTheme="minorHAnsi"/>
        </w:rPr>
        <w:t xml:space="preserve"> </w:t>
      </w:r>
      <w:proofErr w:type="spellStart"/>
      <w:r>
        <w:rPr>
          <w:rFonts w:asciiTheme="minorHAnsi" w:hAnsiTheme="minorHAnsi"/>
        </w:rPr>
        <w:t>Connect</w:t>
      </w:r>
      <w:proofErr w:type="spellEnd"/>
      <w:r>
        <w:rPr>
          <w:rFonts w:asciiTheme="minorHAnsi" w:hAnsiTheme="minorHAnsi"/>
        </w:rPr>
        <w:t xml:space="preserve"> para que empresas, comercios y profesionales gestionen los vehículos de empresa. Además de los servicios básicos, esta versión es un pack completo para monitorizar y administrar de manera eficiente y efectiva las flotas.</w:t>
      </w:r>
    </w:p>
    <w:p w:rsidR="0099785E" w:rsidRPr="00870F30" w:rsidRDefault="0099785E" w:rsidP="0099785E">
      <w:pPr>
        <w:tabs>
          <w:tab w:val="num" w:pos="720"/>
        </w:tabs>
        <w:spacing w:line="360" w:lineRule="auto"/>
        <w:jc w:val="both"/>
        <w:rPr>
          <w:rFonts w:asciiTheme="minorHAnsi" w:hAnsiTheme="minorHAnsi"/>
        </w:rPr>
      </w:pPr>
    </w:p>
    <w:p w:rsidR="0099785E" w:rsidRPr="000539B3" w:rsidRDefault="0099785E" w:rsidP="0099785E">
      <w:pPr>
        <w:autoSpaceDE w:val="0"/>
        <w:autoSpaceDN w:val="0"/>
        <w:adjustRightInd w:val="0"/>
        <w:spacing w:line="360" w:lineRule="auto"/>
        <w:jc w:val="both"/>
        <w:rPr>
          <w:rFonts w:asciiTheme="minorHAnsi" w:hAnsiTheme="minorHAnsi"/>
          <w:b/>
          <w:i/>
        </w:rPr>
      </w:pPr>
      <w:r>
        <w:rPr>
          <w:rFonts w:asciiTheme="minorHAnsi" w:hAnsiTheme="minorHAnsi"/>
          <w:b/>
          <w:i/>
        </w:rPr>
        <w:t>Fiat Tipo Street, estilo accesible</w:t>
      </w:r>
    </w:p>
    <w:p w:rsidR="0099785E" w:rsidRDefault="0099785E" w:rsidP="00F1742F">
      <w:pPr>
        <w:pStyle w:val="Default"/>
        <w:spacing w:line="360" w:lineRule="auto"/>
        <w:jc w:val="both"/>
        <w:rPr>
          <w:rFonts w:asciiTheme="minorHAnsi" w:hAnsiTheme="minorHAnsi"/>
          <w:sz w:val="22"/>
          <w:szCs w:val="22"/>
        </w:rPr>
      </w:pPr>
      <w:r>
        <w:rPr>
          <w:rFonts w:asciiTheme="minorHAnsi" w:hAnsiTheme="minorHAnsi"/>
          <w:sz w:val="22"/>
          <w:szCs w:val="22"/>
        </w:rPr>
        <w:t>El Fiat Tipo Street está dirigido a clientes jóvenes que desean que su automóvil sea dinámico, elegante y asequible. La nueva versión Street, caracterizada por su personalidad Pop, añade llantas de aleación de color negro brillante de</w:t>
      </w:r>
      <w:r w:rsidR="00784820">
        <w:rPr>
          <w:rFonts w:asciiTheme="minorHAnsi" w:hAnsiTheme="minorHAnsi"/>
          <w:sz w:val="22"/>
          <w:szCs w:val="22"/>
        </w:rPr>
        <w:t xml:space="preserve"> 40 cm (</w:t>
      </w:r>
      <w:r>
        <w:rPr>
          <w:rFonts w:asciiTheme="minorHAnsi" w:hAnsiTheme="minorHAnsi"/>
          <w:sz w:val="22"/>
          <w:szCs w:val="22"/>
        </w:rPr>
        <w:t>16</w:t>
      </w:r>
      <w:r w:rsidR="00784820">
        <w:rPr>
          <w:rFonts w:asciiTheme="minorHAnsi" w:hAnsiTheme="minorHAnsi"/>
          <w:sz w:val="22"/>
          <w:szCs w:val="22"/>
        </w:rPr>
        <w:t>”)</w:t>
      </w:r>
      <w:r>
        <w:rPr>
          <w:rFonts w:asciiTheme="minorHAnsi" w:hAnsiTheme="minorHAnsi"/>
          <w:sz w:val="22"/>
          <w:szCs w:val="22"/>
        </w:rPr>
        <w:t xml:space="preserve">, lunas </w:t>
      </w:r>
      <w:r w:rsidR="00784820">
        <w:rPr>
          <w:rFonts w:asciiTheme="minorHAnsi" w:hAnsiTheme="minorHAnsi"/>
          <w:sz w:val="22"/>
          <w:szCs w:val="22"/>
        </w:rPr>
        <w:t xml:space="preserve">traseras </w:t>
      </w:r>
      <w:r>
        <w:rPr>
          <w:rFonts w:asciiTheme="minorHAnsi" w:hAnsiTheme="minorHAnsi"/>
          <w:sz w:val="22"/>
          <w:szCs w:val="22"/>
        </w:rPr>
        <w:t xml:space="preserve">tintadas </w:t>
      </w:r>
      <w:r w:rsidR="00784820">
        <w:rPr>
          <w:rFonts w:asciiTheme="minorHAnsi" w:hAnsiTheme="minorHAnsi"/>
          <w:sz w:val="22"/>
          <w:szCs w:val="22"/>
        </w:rPr>
        <w:t>e inserciones</w:t>
      </w:r>
      <w:r>
        <w:rPr>
          <w:rFonts w:asciiTheme="minorHAnsi" w:hAnsiTheme="minorHAnsi"/>
          <w:sz w:val="22"/>
          <w:szCs w:val="22"/>
        </w:rPr>
        <w:t xml:space="preserve"> </w:t>
      </w:r>
      <w:r w:rsidR="00784820">
        <w:rPr>
          <w:rFonts w:asciiTheme="minorHAnsi" w:hAnsiTheme="minorHAnsi"/>
          <w:sz w:val="22"/>
          <w:szCs w:val="22"/>
        </w:rPr>
        <w:t xml:space="preserve">en acabado </w:t>
      </w:r>
      <w:r>
        <w:rPr>
          <w:rFonts w:asciiTheme="minorHAnsi" w:hAnsiTheme="minorHAnsi"/>
          <w:sz w:val="22"/>
          <w:szCs w:val="22"/>
        </w:rPr>
        <w:t xml:space="preserve">oscuro en las </w:t>
      </w:r>
      <w:r w:rsidR="00784820">
        <w:rPr>
          <w:rFonts w:asciiTheme="minorHAnsi" w:hAnsiTheme="minorHAnsi"/>
          <w:sz w:val="22"/>
          <w:szCs w:val="22"/>
        </w:rPr>
        <w:t>carcasas</w:t>
      </w:r>
      <w:r>
        <w:rPr>
          <w:rFonts w:asciiTheme="minorHAnsi" w:hAnsiTheme="minorHAnsi"/>
          <w:sz w:val="22"/>
          <w:szCs w:val="22"/>
        </w:rPr>
        <w:t xml:space="preserve"> de los retrovisores, la parrilla y l</w:t>
      </w:r>
      <w:r w:rsidR="00784820">
        <w:rPr>
          <w:rFonts w:asciiTheme="minorHAnsi" w:hAnsiTheme="minorHAnsi"/>
          <w:sz w:val="22"/>
          <w:szCs w:val="22"/>
        </w:rPr>
        <w:t>os tiradores</w:t>
      </w:r>
      <w:r>
        <w:rPr>
          <w:rFonts w:asciiTheme="minorHAnsi" w:hAnsiTheme="minorHAnsi"/>
          <w:sz w:val="22"/>
          <w:szCs w:val="22"/>
        </w:rPr>
        <w:t xml:space="preserve"> interiores y exteriores de las puertas. La audaz mirada de las luces diurnas de cruce de LED y el </w:t>
      </w:r>
      <w:r w:rsidR="00784820">
        <w:rPr>
          <w:rFonts w:asciiTheme="minorHAnsi" w:hAnsiTheme="minorHAnsi"/>
          <w:sz w:val="22"/>
          <w:szCs w:val="22"/>
        </w:rPr>
        <w:t>logo</w:t>
      </w:r>
      <w:r>
        <w:rPr>
          <w:rFonts w:asciiTheme="minorHAnsi" w:hAnsiTheme="minorHAnsi"/>
          <w:sz w:val="22"/>
          <w:szCs w:val="22"/>
        </w:rPr>
        <w:t xml:space="preserve"> específico consolidan el carácter Street de esta edición especial. El pack en su conjunto mejora el equilibrio de diseño italiano, garantizando personalidad y estilo sin escatimar en funcionalidad. En todos los sentidos, el Tipo es acogedor y práctico, y la versión Street agrega un toque de dinamismo a estas características bien conocidas. En otras palabras, </w:t>
      </w:r>
      <w:r w:rsidR="00F1742F">
        <w:rPr>
          <w:rFonts w:asciiTheme="minorHAnsi" w:hAnsiTheme="minorHAnsi"/>
          <w:sz w:val="22"/>
          <w:szCs w:val="22"/>
        </w:rPr>
        <w:t>c</w:t>
      </w:r>
      <w:r w:rsidR="00F1742F" w:rsidRPr="00F1742F">
        <w:rPr>
          <w:rFonts w:asciiTheme="minorHAnsi" w:hAnsiTheme="minorHAnsi"/>
          <w:sz w:val="22"/>
          <w:szCs w:val="22"/>
        </w:rPr>
        <w:t>ombina un estilo atractivo, que le permite destacar entre la multitud urbana, con los rasgos ganadores del Tipo: much</w:t>
      </w:r>
      <w:r w:rsidR="00F1742F">
        <w:rPr>
          <w:rFonts w:asciiTheme="minorHAnsi" w:hAnsiTheme="minorHAnsi"/>
          <w:sz w:val="22"/>
          <w:szCs w:val="22"/>
        </w:rPr>
        <w:t>o equipamiento y un precio bajo, sin renunciar a un confort extraordinario.</w:t>
      </w:r>
    </w:p>
    <w:p w:rsidR="00F1742F" w:rsidRPr="00870F30" w:rsidRDefault="00F1742F" w:rsidP="00F1742F">
      <w:pPr>
        <w:pStyle w:val="Default"/>
        <w:spacing w:line="360" w:lineRule="auto"/>
        <w:jc w:val="both"/>
        <w:rPr>
          <w:rFonts w:asciiTheme="minorHAnsi" w:hAnsiTheme="minorHAnsi"/>
        </w:rPr>
      </w:pPr>
    </w:p>
    <w:p w:rsidR="0099785E" w:rsidRPr="000539B3" w:rsidRDefault="0099785E" w:rsidP="0099785E">
      <w:pPr>
        <w:pStyle w:val="Default"/>
        <w:spacing w:line="360" w:lineRule="auto"/>
        <w:jc w:val="both"/>
        <w:rPr>
          <w:rFonts w:asciiTheme="minorHAnsi" w:hAnsiTheme="minorHAnsi"/>
          <w:b/>
          <w:i/>
          <w:sz w:val="22"/>
          <w:szCs w:val="22"/>
        </w:rPr>
      </w:pPr>
      <w:r>
        <w:rPr>
          <w:rFonts w:asciiTheme="minorHAnsi" w:hAnsiTheme="minorHAnsi"/>
          <w:b/>
          <w:i/>
          <w:sz w:val="22"/>
          <w:szCs w:val="22"/>
        </w:rPr>
        <w:t>Una amplia elección</w:t>
      </w:r>
    </w:p>
    <w:p w:rsidR="0099785E" w:rsidRDefault="0099785E" w:rsidP="0099785E">
      <w:pPr>
        <w:pStyle w:val="Default"/>
        <w:spacing w:line="360" w:lineRule="auto"/>
        <w:jc w:val="both"/>
        <w:rPr>
          <w:rFonts w:asciiTheme="minorHAnsi" w:hAnsiTheme="minorHAnsi"/>
          <w:sz w:val="22"/>
          <w:szCs w:val="22"/>
        </w:rPr>
      </w:pPr>
      <w:r>
        <w:rPr>
          <w:rFonts w:asciiTheme="minorHAnsi" w:hAnsiTheme="minorHAnsi"/>
          <w:sz w:val="22"/>
          <w:szCs w:val="22"/>
        </w:rPr>
        <w:t xml:space="preserve">Las nuevas ediciones especiales </w:t>
      </w:r>
      <w:proofErr w:type="spellStart"/>
      <w:r>
        <w:rPr>
          <w:rFonts w:asciiTheme="minorHAnsi" w:hAnsiTheme="minorHAnsi"/>
          <w:sz w:val="22"/>
          <w:szCs w:val="22"/>
        </w:rPr>
        <w:t>Mirror</w:t>
      </w:r>
      <w:proofErr w:type="spellEnd"/>
      <w:r>
        <w:rPr>
          <w:rFonts w:asciiTheme="minorHAnsi" w:hAnsiTheme="minorHAnsi"/>
          <w:sz w:val="22"/>
          <w:szCs w:val="22"/>
        </w:rPr>
        <w:t xml:space="preserve"> y Street están disponibles en las versiones de 4 puertas, 5 puertas y </w:t>
      </w:r>
      <w:proofErr w:type="spellStart"/>
      <w:r>
        <w:rPr>
          <w:rFonts w:asciiTheme="minorHAnsi" w:hAnsiTheme="minorHAnsi"/>
          <w:sz w:val="22"/>
          <w:szCs w:val="22"/>
        </w:rPr>
        <w:t>Station</w:t>
      </w:r>
      <w:proofErr w:type="spellEnd"/>
      <w:r>
        <w:rPr>
          <w:rFonts w:asciiTheme="minorHAnsi" w:hAnsiTheme="minorHAnsi"/>
          <w:sz w:val="22"/>
          <w:szCs w:val="22"/>
        </w:rPr>
        <w:t xml:space="preserve"> </w:t>
      </w:r>
      <w:proofErr w:type="spellStart"/>
      <w:r>
        <w:rPr>
          <w:rFonts w:asciiTheme="minorHAnsi" w:hAnsiTheme="minorHAnsi"/>
          <w:sz w:val="22"/>
          <w:szCs w:val="22"/>
        </w:rPr>
        <w:t>Wagon</w:t>
      </w:r>
      <w:proofErr w:type="spellEnd"/>
      <w:r>
        <w:rPr>
          <w:rFonts w:asciiTheme="minorHAnsi" w:hAnsiTheme="minorHAnsi"/>
          <w:sz w:val="22"/>
          <w:szCs w:val="22"/>
        </w:rPr>
        <w:t xml:space="preserve"> con una gama completa de motores que cumple con las estrictas normativas de homologación WLTP.</w:t>
      </w:r>
      <w:r w:rsidR="00FC3C31">
        <w:rPr>
          <w:rFonts w:asciiTheme="minorHAnsi" w:hAnsiTheme="minorHAnsi"/>
          <w:sz w:val="22"/>
          <w:szCs w:val="22"/>
        </w:rPr>
        <w:t xml:space="preserve"> </w:t>
      </w:r>
      <w:r w:rsidR="00FC3C31" w:rsidRPr="00784820">
        <w:rPr>
          <w:rFonts w:asciiTheme="minorHAnsi" w:hAnsiTheme="minorHAnsi"/>
          <w:sz w:val="22"/>
          <w:szCs w:val="22"/>
        </w:rPr>
        <w:t xml:space="preserve">El Tipo Street está disponible con el motor  de gasolina 1.4 </w:t>
      </w:r>
      <w:r w:rsidR="00784820">
        <w:rPr>
          <w:rFonts w:asciiTheme="minorHAnsi" w:hAnsiTheme="minorHAnsi"/>
          <w:sz w:val="22"/>
          <w:szCs w:val="22"/>
        </w:rPr>
        <w:t>69 kW (</w:t>
      </w:r>
      <w:r w:rsidR="00FC3C31" w:rsidRPr="00784820">
        <w:rPr>
          <w:rFonts w:asciiTheme="minorHAnsi" w:hAnsiTheme="minorHAnsi"/>
          <w:sz w:val="22"/>
          <w:szCs w:val="22"/>
        </w:rPr>
        <w:t>95 CV</w:t>
      </w:r>
      <w:r w:rsidR="00784820">
        <w:rPr>
          <w:rFonts w:asciiTheme="minorHAnsi" w:hAnsiTheme="minorHAnsi"/>
          <w:sz w:val="22"/>
          <w:szCs w:val="22"/>
        </w:rPr>
        <w:t>)</w:t>
      </w:r>
      <w:r w:rsidR="00FC3C31" w:rsidRPr="00784820">
        <w:rPr>
          <w:rFonts w:asciiTheme="minorHAnsi" w:hAnsiTheme="minorHAnsi"/>
          <w:sz w:val="22"/>
          <w:szCs w:val="22"/>
        </w:rPr>
        <w:t xml:space="preserve">, mientras que la gama </w:t>
      </w:r>
      <w:proofErr w:type="spellStart"/>
      <w:r w:rsidR="00FC3C31" w:rsidRPr="00784820">
        <w:rPr>
          <w:rFonts w:asciiTheme="minorHAnsi" w:hAnsiTheme="minorHAnsi"/>
          <w:sz w:val="22"/>
          <w:szCs w:val="22"/>
        </w:rPr>
        <w:t>Mirror</w:t>
      </w:r>
      <w:proofErr w:type="spellEnd"/>
      <w:r>
        <w:rPr>
          <w:rFonts w:asciiTheme="minorHAnsi" w:hAnsiTheme="minorHAnsi"/>
          <w:sz w:val="22"/>
          <w:szCs w:val="22"/>
        </w:rPr>
        <w:t xml:space="preserve"> </w:t>
      </w:r>
      <w:r w:rsidR="00FC3C31">
        <w:rPr>
          <w:rFonts w:asciiTheme="minorHAnsi" w:hAnsiTheme="minorHAnsi"/>
          <w:sz w:val="22"/>
          <w:szCs w:val="22"/>
        </w:rPr>
        <w:t>incluye</w:t>
      </w:r>
      <w:r w:rsidR="0007558C">
        <w:rPr>
          <w:rFonts w:asciiTheme="minorHAnsi" w:hAnsiTheme="minorHAnsi"/>
          <w:sz w:val="22"/>
          <w:szCs w:val="22"/>
        </w:rPr>
        <w:t xml:space="preserve"> </w:t>
      </w:r>
      <w:r w:rsidR="00784820">
        <w:rPr>
          <w:rFonts w:asciiTheme="minorHAnsi" w:hAnsiTheme="minorHAnsi"/>
          <w:sz w:val="22"/>
          <w:szCs w:val="22"/>
        </w:rPr>
        <w:t>los motores gasolina 1.4 69 kW (</w:t>
      </w:r>
      <w:r>
        <w:rPr>
          <w:rFonts w:asciiTheme="minorHAnsi" w:hAnsiTheme="minorHAnsi"/>
          <w:sz w:val="22"/>
          <w:szCs w:val="22"/>
        </w:rPr>
        <w:t>95 CV</w:t>
      </w:r>
      <w:r w:rsidR="00784820">
        <w:rPr>
          <w:rFonts w:asciiTheme="minorHAnsi" w:hAnsiTheme="minorHAnsi"/>
          <w:sz w:val="22"/>
          <w:szCs w:val="22"/>
        </w:rPr>
        <w:t>) y 1.4 T-Jet 88 kW (</w:t>
      </w:r>
      <w:r>
        <w:rPr>
          <w:rFonts w:asciiTheme="minorHAnsi" w:hAnsiTheme="minorHAnsi"/>
          <w:sz w:val="22"/>
          <w:szCs w:val="22"/>
        </w:rPr>
        <w:t>120 CV</w:t>
      </w:r>
      <w:r w:rsidR="00784820">
        <w:rPr>
          <w:rFonts w:asciiTheme="minorHAnsi" w:hAnsiTheme="minorHAnsi"/>
          <w:sz w:val="22"/>
          <w:szCs w:val="22"/>
        </w:rPr>
        <w:t>)</w:t>
      </w:r>
      <w:r>
        <w:rPr>
          <w:rFonts w:asciiTheme="minorHAnsi" w:hAnsiTheme="minorHAnsi"/>
          <w:sz w:val="22"/>
          <w:szCs w:val="22"/>
        </w:rPr>
        <w:t xml:space="preserve">, y los motores Diésel 1.3 </w:t>
      </w:r>
      <w:proofErr w:type="spellStart"/>
      <w:r>
        <w:rPr>
          <w:rFonts w:asciiTheme="minorHAnsi" w:hAnsiTheme="minorHAnsi"/>
          <w:sz w:val="22"/>
          <w:szCs w:val="22"/>
        </w:rPr>
        <w:t>MultiJet</w:t>
      </w:r>
      <w:proofErr w:type="spellEnd"/>
      <w:r>
        <w:rPr>
          <w:rFonts w:asciiTheme="minorHAnsi" w:hAnsiTheme="minorHAnsi"/>
          <w:sz w:val="22"/>
          <w:szCs w:val="22"/>
        </w:rPr>
        <w:t xml:space="preserve"> de </w:t>
      </w:r>
      <w:r w:rsidR="00784820">
        <w:rPr>
          <w:rFonts w:asciiTheme="minorHAnsi" w:hAnsiTheme="minorHAnsi"/>
          <w:sz w:val="22"/>
          <w:szCs w:val="22"/>
        </w:rPr>
        <w:t>69 kW (</w:t>
      </w:r>
      <w:r>
        <w:rPr>
          <w:rFonts w:asciiTheme="minorHAnsi" w:hAnsiTheme="minorHAnsi"/>
          <w:sz w:val="22"/>
          <w:szCs w:val="22"/>
        </w:rPr>
        <w:t>95 CV</w:t>
      </w:r>
      <w:r w:rsidR="00784820">
        <w:rPr>
          <w:rFonts w:asciiTheme="minorHAnsi" w:hAnsiTheme="minorHAnsi"/>
          <w:sz w:val="22"/>
          <w:szCs w:val="22"/>
        </w:rPr>
        <w:t xml:space="preserve">) y 1.6 </w:t>
      </w:r>
      <w:proofErr w:type="spellStart"/>
      <w:r w:rsidR="00784820">
        <w:rPr>
          <w:rFonts w:asciiTheme="minorHAnsi" w:hAnsiTheme="minorHAnsi"/>
          <w:sz w:val="22"/>
          <w:szCs w:val="22"/>
        </w:rPr>
        <w:t>MultiJet</w:t>
      </w:r>
      <w:proofErr w:type="spellEnd"/>
      <w:r w:rsidR="00784820">
        <w:rPr>
          <w:rFonts w:asciiTheme="minorHAnsi" w:hAnsiTheme="minorHAnsi"/>
          <w:sz w:val="22"/>
          <w:szCs w:val="22"/>
        </w:rPr>
        <w:t xml:space="preserve"> 88 kW (</w:t>
      </w:r>
      <w:r>
        <w:rPr>
          <w:rFonts w:asciiTheme="minorHAnsi" w:hAnsiTheme="minorHAnsi"/>
          <w:sz w:val="22"/>
          <w:szCs w:val="22"/>
        </w:rPr>
        <w:t>120 CV</w:t>
      </w:r>
      <w:r w:rsidR="00784820">
        <w:rPr>
          <w:rFonts w:asciiTheme="minorHAnsi" w:hAnsiTheme="minorHAnsi"/>
          <w:sz w:val="22"/>
          <w:szCs w:val="22"/>
        </w:rPr>
        <w:t>)</w:t>
      </w:r>
      <w:r>
        <w:rPr>
          <w:rFonts w:asciiTheme="minorHAnsi" w:hAnsiTheme="minorHAnsi"/>
          <w:sz w:val="22"/>
          <w:szCs w:val="22"/>
        </w:rPr>
        <w:t>, también con cambio automático DCT.</w:t>
      </w:r>
    </w:p>
    <w:p w:rsidR="00784820" w:rsidRDefault="00784820" w:rsidP="0099785E">
      <w:pPr>
        <w:pStyle w:val="Default"/>
        <w:spacing w:line="360" w:lineRule="auto"/>
        <w:jc w:val="both"/>
        <w:rPr>
          <w:rFonts w:asciiTheme="minorHAnsi" w:hAnsiTheme="minorHAnsi"/>
          <w:sz w:val="22"/>
          <w:szCs w:val="22"/>
        </w:rPr>
      </w:pPr>
    </w:p>
    <w:p w:rsidR="0099785E" w:rsidRDefault="0099785E" w:rsidP="0099785E">
      <w:pPr>
        <w:spacing w:line="360" w:lineRule="auto"/>
        <w:rPr>
          <w:b/>
          <w:i/>
          <w:color w:val="000000"/>
          <w:szCs w:val="24"/>
        </w:rPr>
      </w:pPr>
      <w:r>
        <w:rPr>
          <w:b/>
          <w:i/>
          <w:color w:val="000000"/>
          <w:szCs w:val="24"/>
        </w:rPr>
        <w:t xml:space="preserve">Las soluciones de financiación de FCA Bank para los nuevos Fiat Tipo </w:t>
      </w:r>
      <w:proofErr w:type="spellStart"/>
      <w:r>
        <w:rPr>
          <w:b/>
          <w:i/>
          <w:color w:val="000000"/>
          <w:szCs w:val="24"/>
        </w:rPr>
        <w:t>Mirror</w:t>
      </w:r>
      <w:proofErr w:type="spellEnd"/>
      <w:r>
        <w:rPr>
          <w:b/>
          <w:i/>
          <w:color w:val="000000"/>
          <w:szCs w:val="24"/>
        </w:rPr>
        <w:t xml:space="preserve"> y Tipo Street</w:t>
      </w:r>
    </w:p>
    <w:p w:rsidR="0099785E" w:rsidRDefault="0099785E" w:rsidP="0099785E">
      <w:pPr>
        <w:spacing w:line="360" w:lineRule="auto"/>
        <w:jc w:val="both"/>
        <w:rPr>
          <w:color w:val="000000"/>
          <w:szCs w:val="24"/>
        </w:rPr>
      </w:pPr>
      <w:r>
        <w:rPr>
          <w:color w:val="000000"/>
          <w:szCs w:val="24"/>
        </w:rPr>
        <w:lastRenderedPageBreak/>
        <w:t xml:space="preserve">FCA Bank, el banco cautivo de Fiat Chrysler </w:t>
      </w:r>
      <w:proofErr w:type="spellStart"/>
      <w:r>
        <w:rPr>
          <w:color w:val="000000"/>
          <w:szCs w:val="24"/>
        </w:rPr>
        <w:t>Automobiles</w:t>
      </w:r>
      <w:proofErr w:type="spellEnd"/>
      <w:r>
        <w:rPr>
          <w:color w:val="000000"/>
          <w:szCs w:val="24"/>
        </w:rPr>
        <w:t xml:space="preserve"> y </w:t>
      </w:r>
      <w:proofErr w:type="spellStart"/>
      <w:r>
        <w:rPr>
          <w:color w:val="000000"/>
          <w:szCs w:val="24"/>
        </w:rPr>
        <w:t>Crédit</w:t>
      </w:r>
      <w:proofErr w:type="spellEnd"/>
      <w:r>
        <w:rPr>
          <w:color w:val="000000"/>
          <w:szCs w:val="24"/>
        </w:rPr>
        <w:t xml:space="preserve"> </w:t>
      </w:r>
      <w:proofErr w:type="spellStart"/>
      <w:r>
        <w:rPr>
          <w:color w:val="000000"/>
          <w:szCs w:val="24"/>
        </w:rPr>
        <w:t>Agricole</w:t>
      </w:r>
      <w:proofErr w:type="spellEnd"/>
      <w:r>
        <w:rPr>
          <w:color w:val="000000"/>
          <w:szCs w:val="24"/>
        </w:rPr>
        <w:t xml:space="preserve"> </w:t>
      </w:r>
      <w:proofErr w:type="spellStart"/>
      <w:r>
        <w:rPr>
          <w:color w:val="000000"/>
          <w:szCs w:val="24"/>
        </w:rPr>
        <w:t>Consumer</w:t>
      </w:r>
      <w:proofErr w:type="spellEnd"/>
      <w:r>
        <w:rPr>
          <w:color w:val="000000"/>
          <w:szCs w:val="24"/>
        </w:rPr>
        <w:t xml:space="preserve"> </w:t>
      </w:r>
      <w:proofErr w:type="spellStart"/>
      <w:r>
        <w:rPr>
          <w:color w:val="000000"/>
          <w:szCs w:val="24"/>
        </w:rPr>
        <w:t>Finance</w:t>
      </w:r>
      <w:proofErr w:type="spellEnd"/>
      <w:r>
        <w:rPr>
          <w:color w:val="000000"/>
          <w:szCs w:val="24"/>
        </w:rPr>
        <w:t>, respalda las ventas de vehículos Fiat al proporcionar una amplia gama de soluciones de financiación para ayudar a los clientes a comprar o alquilar su nuevo Tipo.</w:t>
      </w:r>
    </w:p>
    <w:p w:rsidR="0099785E" w:rsidRDefault="0099785E" w:rsidP="0099785E">
      <w:pPr>
        <w:spacing w:line="360" w:lineRule="auto"/>
        <w:jc w:val="both"/>
        <w:rPr>
          <w:color w:val="000000"/>
          <w:szCs w:val="24"/>
        </w:rPr>
      </w:pPr>
    </w:p>
    <w:p w:rsidR="0099785E" w:rsidRDefault="0099785E" w:rsidP="0099785E">
      <w:pPr>
        <w:spacing w:line="360" w:lineRule="auto"/>
        <w:jc w:val="both"/>
        <w:rPr>
          <w:color w:val="000000"/>
          <w:szCs w:val="24"/>
        </w:rPr>
      </w:pPr>
      <w:r>
        <w:rPr>
          <w:color w:val="000000"/>
          <w:szCs w:val="24"/>
        </w:rPr>
        <w:t>Cualquiera que desee conducir un nuevo Tipo, con tecnología, estilo y competitividad, puede optar por uno de los siguientes productos:</w:t>
      </w:r>
    </w:p>
    <w:p w:rsidR="0099785E" w:rsidRDefault="0099785E" w:rsidP="0099785E">
      <w:pPr>
        <w:numPr>
          <w:ilvl w:val="0"/>
          <w:numId w:val="30"/>
        </w:numPr>
        <w:spacing w:line="360" w:lineRule="auto"/>
        <w:ind w:left="426"/>
        <w:jc w:val="both"/>
        <w:rPr>
          <w:color w:val="000000"/>
          <w:szCs w:val="24"/>
        </w:rPr>
      </w:pPr>
      <w:r>
        <w:rPr>
          <w:color w:val="000000"/>
          <w:szCs w:val="24"/>
        </w:rPr>
        <w:t>Préstamo a plazos: financiación tradicional que permite al comprador pagar el vehículo durante un período prolongado de tiempo;</w:t>
      </w:r>
    </w:p>
    <w:p w:rsidR="0099785E" w:rsidRDefault="0099785E" w:rsidP="0099785E">
      <w:pPr>
        <w:numPr>
          <w:ilvl w:val="0"/>
          <w:numId w:val="30"/>
        </w:numPr>
        <w:spacing w:line="360" w:lineRule="auto"/>
        <w:ind w:left="426"/>
        <w:jc w:val="both"/>
        <w:rPr>
          <w:color w:val="000000"/>
          <w:szCs w:val="24"/>
        </w:rPr>
      </w:pPr>
      <w:r>
        <w:rPr>
          <w:color w:val="000000"/>
          <w:szCs w:val="24"/>
        </w:rPr>
        <w:t>Leasing y PCP (Contrato Personal de Compra): soluciones altamente flexibles con cuotas mensuales bajas y la posibilidad de elegir, cuando vence el contrato, si devolver, conservar o sustituir el vehículo por otro nuevo;</w:t>
      </w:r>
    </w:p>
    <w:p w:rsidR="0099785E" w:rsidRDefault="0099785E" w:rsidP="0099785E">
      <w:pPr>
        <w:numPr>
          <w:ilvl w:val="0"/>
          <w:numId w:val="30"/>
        </w:numPr>
        <w:spacing w:line="360" w:lineRule="auto"/>
        <w:ind w:left="426"/>
        <w:jc w:val="both"/>
        <w:rPr>
          <w:color w:val="000000"/>
          <w:szCs w:val="24"/>
        </w:rPr>
      </w:pPr>
      <w:r>
        <w:rPr>
          <w:color w:val="000000"/>
          <w:szCs w:val="24"/>
        </w:rPr>
        <w:t xml:space="preserve">Alquiler privado: una solución para los conductores que no desean ser propietarios del vehículo, con los costes e incertidumbres consiguientes, con una sola cuota mensual que incluye los principales servicios de seguro, asistencia e </w:t>
      </w:r>
      <w:proofErr w:type="spellStart"/>
      <w:r>
        <w:rPr>
          <w:color w:val="000000"/>
          <w:szCs w:val="24"/>
        </w:rPr>
        <w:t>infomovilidad</w:t>
      </w:r>
      <w:proofErr w:type="spellEnd"/>
      <w:r>
        <w:rPr>
          <w:color w:val="000000"/>
          <w:szCs w:val="24"/>
        </w:rPr>
        <w:t xml:space="preserve"> para estar tranquilos. </w:t>
      </w:r>
    </w:p>
    <w:p w:rsidR="0099785E" w:rsidRDefault="0099785E" w:rsidP="0099785E">
      <w:pPr>
        <w:spacing w:line="360" w:lineRule="auto"/>
        <w:jc w:val="both"/>
        <w:rPr>
          <w:color w:val="000000"/>
          <w:szCs w:val="24"/>
        </w:rPr>
      </w:pPr>
    </w:p>
    <w:p w:rsidR="0099785E" w:rsidRDefault="0099785E" w:rsidP="0099785E">
      <w:pPr>
        <w:spacing w:line="360" w:lineRule="auto"/>
        <w:jc w:val="both"/>
        <w:rPr>
          <w:color w:val="000000"/>
          <w:szCs w:val="24"/>
        </w:rPr>
      </w:pPr>
      <w:r>
        <w:rPr>
          <w:color w:val="000000"/>
          <w:szCs w:val="24"/>
        </w:rPr>
        <w:t xml:space="preserve">Todas las soluciones de FCA Bank están destinadas no solo a individuos, sino también a empresas y profesionales independientes. Además, </w:t>
      </w:r>
      <w:proofErr w:type="spellStart"/>
      <w:r>
        <w:rPr>
          <w:color w:val="000000"/>
          <w:szCs w:val="24"/>
        </w:rPr>
        <w:t>Leasys</w:t>
      </w:r>
      <w:proofErr w:type="spellEnd"/>
      <w:r>
        <w:rPr>
          <w:color w:val="000000"/>
          <w:szCs w:val="24"/>
        </w:rPr>
        <w:t>, una empresa subsidiaria de FCA Bank, ofrece soluciones de alquiler a largo plazo para una experiencia de conducción totalmente relajada.</w:t>
      </w:r>
    </w:p>
    <w:p w:rsidR="0099785E" w:rsidRDefault="0099785E" w:rsidP="0099785E">
      <w:pPr>
        <w:spacing w:line="360" w:lineRule="auto"/>
        <w:jc w:val="both"/>
        <w:rPr>
          <w:color w:val="000000"/>
          <w:szCs w:val="24"/>
        </w:rPr>
      </w:pPr>
      <w:r>
        <w:rPr>
          <w:color w:val="000000"/>
          <w:szCs w:val="24"/>
        </w:rPr>
        <w:t xml:space="preserve">FCA Bank también ofrece una amplia gama de productos de seguros en combinación con el contrato de financiación, tanto para la protección personal, como el Préstamo Protegido que garantiza el reembolso de parte del préstamo en caso de acontecimientos repentinos e impredecibles como la pérdida de empleo, como para la protección del vehículo. </w:t>
      </w:r>
    </w:p>
    <w:p w:rsidR="0099785E" w:rsidRDefault="0099785E" w:rsidP="0099785E">
      <w:pPr>
        <w:spacing w:line="360" w:lineRule="auto"/>
        <w:jc w:val="both"/>
        <w:rPr>
          <w:color w:val="000000"/>
          <w:szCs w:val="24"/>
        </w:rPr>
      </w:pPr>
      <w:r>
        <w:rPr>
          <w:color w:val="000000"/>
          <w:szCs w:val="24"/>
        </w:rPr>
        <w:t xml:space="preserve">Estas soluciones de financiación y de seguros están disponibles en la mayoría de los países europeos donde operan las compañías del Grupo FCA Bank. Todas las estructuras son extremadamente flexibles, para cumplir con todos los requisitos locales. </w:t>
      </w:r>
    </w:p>
    <w:p w:rsidR="00053E61" w:rsidRDefault="00053E61" w:rsidP="0099785E">
      <w:pPr>
        <w:spacing w:line="360" w:lineRule="auto"/>
        <w:jc w:val="both"/>
        <w:rPr>
          <w:rFonts w:ascii="Arial" w:hAnsi="Arial" w:cs="Arial"/>
          <w:b/>
          <w:bCs/>
          <w:color w:val="A6A6A6" w:themeColor="background1" w:themeShade="A6"/>
          <w:sz w:val="16"/>
          <w:szCs w:val="16"/>
          <w:u w:val="single"/>
          <w:lang w:eastAsia="it-IT"/>
        </w:rPr>
      </w:pPr>
    </w:p>
    <w:p w:rsidR="00835196" w:rsidRPr="00FC3C31" w:rsidRDefault="009857D2" w:rsidP="005009F7">
      <w:pPr>
        <w:autoSpaceDE w:val="0"/>
        <w:autoSpaceDN w:val="0"/>
        <w:adjustRightInd w:val="0"/>
        <w:spacing w:line="360" w:lineRule="auto"/>
        <w:jc w:val="both"/>
        <w:rPr>
          <w:rFonts w:ascii="Arial" w:hAnsi="Arial" w:cs="Arial"/>
          <w:b/>
          <w:bCs/>
          <w:color w:val="A6A6A6" w:themeColor="background1" w:themeShade="A6"/>
          <w:sz w:val="16"/>
          <w:szCs w:val="16"/>
          <w:u w:val="single"/>
          <w:lang w:eastAsia="it-IT"/>
        </w:rPr>
      </w:pPr>
      <w:r w:rsidRPr="00FC3C31">
        <w:rPr>
          <w:rFonts w:ascii="Arial" w:hAnsi="Arial" w:cs="Arial"/>
          <w:b/>
          <w:bCs/>
          <w:color w:val="A6A6A6" w:themeColor="background1" w:themeShade="A6"/>
          <w:sz w:val="16"/>
          <w:szCs w:val="16"/>
          <w:u w:val="single"/>
          <w:lang w:eastAsia="it-IT"/>
        </w:rPr>
        <w:t xml:space="preserve">Fiat Chrysler </w:t>
      </w:r>
      <w:proofErr w:type="spellStart"/>
      <w:r w:rsidRPr="00FC3C31">
        <w:rPr>
          <w:rFonts w:ascii="Arial" w:hAnsi="Arial" w:cs="Arial"/>
          <w:b/>
          <w:bCs/>
          <w:color w:val="A6A6A6" w:themeColor="background1" w:themeShade="A6"/>
          <w:sz w:val="16"/>
          <w:szCs w:val="16"/>
          <w:u w:val="single"/>
          <w:lang w:eastAsia="it-IT"/>
        </w:rPr>
        <w:t>Automobiles</w:t>
      </w:r>
      <w:proofErr w:type="spellEnd"/>
      <w:r w:rsidRPr="00FC3C31">
        <w:rPr>
          <w:rFonts w:ascii="Arial" w:hAnsi="Arial" w:cs="Arial"/>
          <w:b/>
          <w:bCs/>
          <w:color w:val="A6A6A6" w:themeColor="background1" w:themeShade="A6"/>
          <w:sz w:val="16"/>
          <w:szCs w:val="16"/>
          <w:u w:val="single"/>
          <w:lang w:eastAsia="it-IT"/>
        </w:rPr>
        <w:t xml:space="preserve"> Spain, S.A.</w:t>
      </w:r>
    </w:p>
    <w:p w:rsidR="00835196" w:rsidRDefault="00835196" w:rsidP="00114E4D">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835196" w:rsidRPr="00FF177B" w:rsidRDefault="00835196" w:rsidP="00114E4D">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3E4389" w:rsidRDefault="00835196" w:rsidP="003E4389">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Emai</w:t>
      </w:r>
      <w:r w:rsidR="00A36534">
        <w:rPr>
          <w:rFonts w:ascii="Arial" w:hAnsi="Arial" w:cs="Arial"/>
          <w:b/>
          <w:bCs/>
          <w:color w:val="A6A6A6" w:themeColor="background1" w:themeShade="A6"/>
          <w:sz w:val="16"/>
          <w:szCs w:val="16"/>
          <w:lang w:eastAsia="it-IT"/>
        </w:rPr>
        <w:t>l</w:t>
      </w:r>
      <w:r>
        <w:rPr>
          <w:rFonts w:ascii="Arial" w:hAnsi="Arial" w:cs="Arial"/>
          <w:b/>
          <w:bCs/>
          <w:color w:val="A6A6A6" w:themeColor="background1" w:themeShade="A6"/>
          <w:sz w:val="16"/>
          <w:szCs w:val="16"/>
          <w:lang w:eastAsia="it-IT"/>
        </w:rPr>
        <w:t xml:space="preserve">: </w:t>
      </w:r>
      <w:hyperlink r:id="rId10" w:history="1">
        <w:r w:rsidR="003E4389" w:rsidRPr="00345F41">
          <w:rPr>
            <w:rStyle w:val="Hipervnculo"/>
            <w:rFonts w:ascii="Arial" w:hAnsi="Arial" w:cs="Arial"/>
            <w:b/>
            <w:bCs/>
            <w:sz w:val="16"/>
            <w:szCs w:val="16"/>
            <w:lang w:eastAsia="it-IT"/>
          </w:rPr>
          <w:t>fca@prensafcagroup.com</w:t>
        </w:r>
      </w:hyperlink>
    </w:p>
    <w:p w:rsidR="002615BB" w:rsidRPr="00835196" w:rsidRDefault="00835196" w:rsidP="003E4389">
      <w:pPr>
        <w:ind w:right="566"/>
        <w:jc w:val="both"/>
      </w:pPr>
      <w:r w:rsidRPr="00FF177B">
        <w:rPr>
          <w:rFonts w:ascii="Helvetica" w:hAnsi="Helvetica"/>
          <w:b/>
          <w:color w:val="A6A6A6" w:themeColor="background1" w:themeShade="A6"/>
          <w:sz w:val="16"/>
          <w:szCs w:val="16"/>
          <w:lang w:eastAsia="it-IT"/>
        </w:rPr>
        <w:t>También puedes seguirnos en www.</w:t>
      </w:r>
      <w:r w:rsidR="00AD6B8C">
        <w:rPr>
          <w:rFonts w:ascii="Helvetica" w:hAnsi="Helvetica"/>
          <w:b/>
          <w:color w:val="A6A6A6" w:themeColor="background1" w:themeShade="A6"/>
          <w:sz w:val="16"/>
          <w:szCs w:val="16"/>
          <w:lang w:eastAsia="it-IT"/>
        </w:rPr>
        <w:t>fiatpress</w:t>
      </w:r>
      <w:r w:rsidRPr="00FF177B">
        <w:rPr>
          <w:rFonts w:ascii="Helvetica" w:hAnsi="Helvetica"/>
          <w:b/>
          <w:color w:val="A6A6A6" w:themeColor="background1" w:themeShade="A6"/>
          <w:sz w:val="16"/>
          <w:szCs w:val="16"/>
          <w:lang w:eastAsia="it-IT"/>
        </w:rPr>
        <w:t>.es</w:t>
      </w:r>
    </w:p>
    <w:sectPr w:rsidR="002615BB" w:rsidRPr="00835196" w:rsidSect="00C4385F">
      <w:headerReference w:type="default" r:id="rId11"/>
      <w:footerReference w:type="default" r:id="rId12"/>
      <w:pgSz w:w="11906" w:h="16838"/>
      <w:pgMar w:top="284" w:right="1700" w:bottom="568" w:left="2268" w:header="425" w:footer="12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43C" w:rsidRDefault="0010043C" w:rsidP="0040727A">
      <w:r>
        <w:separator/>
      </w:r>
    </w:p>
  </w:endnote>
  <w:endnote w:type="continuationSeparator" w:id="0">
    <w:p w:rsidR="0010043C" w:rsidRDefault="0010043C"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CD48DB">
    <w:pPr>
      <w:pStyle w:val="Piedepgina"/>
    </w:pPr>
    <w:r>
      <w:rPr>
        <w:noProof/>
        <w:lang w:val="en-U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13"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FC3C31">
      <w:rPr>
        <w:noProof/>
        <w:lang w:val="en-US"/>
      </w:rPr>
      <mc:AlternateContent>
        <mc:Choice Requires="wps">
          <w:drawing>
            <wp:anchor distT="0" distB="0" distL="114300" distR="114300" simplePos="0" relativeHeight="251658240" behindDoc="0" locked="0" layoutInCell="1" allowOverlap="1">
              <wp:simplePos x="0" y="0"/>
              <wp:positionH relativeFrom="column">
                <wp:posOffset>2465070</wp:posOffset>
              </wp:positionH>
              <wp:positionV relativeFrom="paragraph">
                <wp:posOffset>206375</wp:posOffset>
              </wp:positionV>
              <wp:extent cx="2867025" cy="306070"/>
              <wp:effectExtent l="0" t="0" r="9525" b="1778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06070"/>
                      </a:xfrm>
                      <a:prstGeom prst="rect">
                        <a:avLst/>
                      </a:prstGeom>
                      <a:noFill/>
                      <a:ln>
                        <a:noFill/>
                      </a:ln>
                      <a:extLst/>
                    </wps:spPr>
                    <wps:txbx>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94.1pt;margin-top:16.25pt;width:225.7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9Nk7gEAAMIDAAAOAAAAZHJzL2Uyb0RvYy54bWysU9tu2zAMfR+wfxD0vthJsTQw4hRdiw4D&#10;ugvQ7gNoWbaF2aJGKbGzrx8lJ1m3vQ17EWiKPDrnkN7eTEMvDpq8QVvK5SKXQluFtbFtKb8+P7zZ&#10;SOED2Bp6tLqUR+3lze71q+3oCr3CDvtak2AQ64vRlbILwRVZ5lWnB/ALdNryZYM0QOBParOaYGT0&#10;oc9Web7ORqTaESrtPWfv50u5S/hNo1X43DReB9GXkrmFdFI6q3hmuy0ULYHrjDrRgH9gMYCx/OgF&#10;6h4CiD2Zv6AGowg9NmGhcMiwaYzSSQOrWeZ/qHnqwOmkhc3x7mKT/3+w6tPhCwlTl/JKCgsDj+hZ&#10;T0G8w0ksN9Ge0fmCq54c14WJ8zzmJNW7R1TfvLB414Ft9S0Rjp2GmuktY2f2onXG8RGkGj9ize/A&#10;PmACmhoaonfshmB0HtPxMprIRXFytVlf56u3Uii+u8rX+XWaXQbFuduRD+81DiIGpSQefUKHw6MP&#10;kQ0U55L4mMUH0/dp/L39LcGFc4bfPrVGIZH7rCJM1XQypsL6yJII58XiH4GDDumHFCMvVSn99z2Q&#10;lqL/YNmWuIHngM5BdQ7AKm4tZZBiDu/CvKl7R6btGHk23uItW9eYpCpSm1mcDOdFSWJPSx038eV3&#10;qvr16+1+AgAA//8DAFBLAwQUAAYACAAAACEAO/Vuld4AAAAJAQAADwAAAGRycy9kb3ducmV2Lnht&#10;bEyPwU7DMAyG70i8Q2QkbiyhE1tXmk4TghMSoisHjmnjtdUapzTZVt4ec4Lbb/nT78/5dnaDOOMU&#10;ek8a7hcKBFLjbU+tho/q5S4FEaIhawZPqOEbA2yL66vcZNZfqMTzPraCSyhkRkMX45hJGZoOnQkL&#10;PyLx7uAnZyKPUyvtZC5c7gaZKLWSzvTEFzoz4lOHzXF/chp2n1Q+919v9Xt5KPuq2ih6XR21vr2Z&#10;d48gIs7xD4ZffVaHgp1qfyIbxKBhmaYJoxySBxAMpMvNGkTNQa1BFrn8/0HxAwAA//8DAFBLAQIt&#10;ABQABgAIAAAAIQC2gziS/gAAAOEBAAATAAAAAAAAAAAAAAAAAAAAAABbQ29udGVudF9UeXBlc10u&#10;eG1sUEsBAi0AFAAGAAgAAAAhADj9If/WAAAAlAEAAAsAAAAAAAAAAAAAAAAALwEAAF9yZWxzLy5y&#10;ZWxzUEsBAi0AFAAGAAgAAAAhAHaP02TuAQAAwgMAAA4AAAAAAAAAAAAAAAAALgIAAGRycy9lMm9E&#10;b2MueG1sUEsBAi0AFAAGAAgAAAAhADv1bpXeAAAACQEAAA8AAAAAAAAAAAAAAAAASAQAAGRycy9k&#10;b3ducmV2LnhtbFBLBQYAAAAABAAEAPMAAABTBQ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mc:Fallback>
      </mc:AlternateContent>
    </w:r>
    <w:r w:rsidR="00FC3C31">
      <w:rPr>
        <w:noProof/>
        <w:lang w:val="en-US"/>
      </w:rPr>
      <mc:AlternateContent>
        <mc:Choice Requires="wps">
          <w:drawing>
            <wp:anchor distT="0" distB="0" distL="114300" distR="114300" simplePos="0" relativeHeight="251657216" behindDoc="0" locked="0" layoutInCell="1" allowOverlap="1">
              <wp:simplePos x="0" y="0"/>
              <wp:positionH relativeFrom="column">
                <wp:posOffset>379095</wp:posOffset>
              </wp:positionH>
              <wp:positionV relativeFrom="paragraph">
                <wp:posOffset>225425</wp:posOffset>
              </wp:positionV>
              <wp:extent cx="1914525" cy="325120"/>
              <wp:effectExtent l="0" t="0" r="9525"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25120"/>
                      </a:xfrm>
                      <a:prstGeom prst="rect">
                        <a:avLst/>
                      </a:prstGeom>
                      <a:noFill/>
                      <a:ln>
                        <a:noFill/>
                      </a:ln>
                      <a:extLst/>
                    </wps:spPr>
                    <wps:txbx>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9.85pt;margin-top:17.75pt;width:150.75pt;height:2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pj7wEAAMkDAAAOAAAAZHJzL2Uyb0RvYy54bWysU9tu2zAMfR+wfxD0vjj2lmIz4hRdiw4D&#10;ugvQ7gMYWY6F2aJGKbGzrx8lx2m3vhV7ESiKPOQ5pNaXY9+JgyZv0FYyXyyl0FZhbeyukj8ebt+8&#10;l8IHsDV0aHUlj9rLy83rV+vBlbrAFrtak2AQ68vBVbINwZVZ5lWre/ALdNryY4PUQ+Ar7bKaYGD0&#10;vsuK5fIiG5BqR6i09+y9mR7lJuE3jVbhW9N4HURXSe4tpJPSuY1ntllDuSNwrVGnNuAFXfRgLBc9&#10;Q91AALEn8wyqN4rQYxMWCvsMm8YonTgwm3z5D5v7FpxOXFgc784y+f8Hq74evpMwdSULKSz0PKIH&#10;PQbxEUeRX0R5BudLjrp3HBdG9vOYE1Xv7lD99MLidQt2p6+IcGg11NxeHjOzJ6kTjo8g2+EL1lwH&#10;9gET0NhQH7VjNQSj85iO59HEXlQs+SF/typWUih+e1us8iLNLoNyznbkwyeNvYhGJYlHn9DhcOdD&#10;7AbKOSQWs3hrui6Nv7N/OThw8nDtU2okEnufWIRxOybJEsv4tsX6yMwIp/3i/8BGi/RbioF3q5L+&#10;1x5IS9F9tqxOXMTZoNnYzgZYxamVDFJM5nWYFnbvyOxaRp70t3jFCjYmkXvs4qQ770vifNrtuJBP&#10;7ynq8Qdu/gAAAP//AwBQSwMEFAAGAAgAAAAhAHIsTWPfAAAACAEAAA8AAABkcnMvZG93bnJldi54&#10;bWxMj0FPwkAUhO8m/ofNI/EmWyAtUPpKiNGTibHUg8dt99E2dN/W7gL137ue9DiZycw32X4yvbjS&#10;6DrLCIt5BIK4trrjBuGjfHncgHBesVa9ZUL4Jgf7/P4uU6m2Ny7oevSNCCXsUoXQej+kUrq6JaPc&#10;3A7EwTvZ0Sgf5NhIPapbKDe9XEZRIo3qOCy0aqCnlurz8WIQDp9cPHdfb9V7cSq6stxG/JqcER9m&#10;02EHwtPk/8Lwix/QIQ9Mlb2wdqJHiLfrkERYxTGI4K+SxRJEhbBJ1iDzTP4/kP8AAAD//wMAUEsB&#10;Ai0AFAAGAAgAAAAhALaDOJL+AAAA4QEAABMAAAAAAAAAAAAAAAAAAAAAAFtDb250ZW50X1R5cGVz&#10;XS54bWxQSwECLQAUAAYACAAAACEAOP0h/9YAAACUAQAACwAAAAAAAAAAAAAAAAAvAQAAX3JlbHMv&#10;LnJlbHNQSwECLQAUAAYACAAAACEALA26Y+8BAADJAwAADgAAAAAAAAAAAAAAAAAuAgAAZHJzL2Uy&#10;b0RvYy54bWxQSwECLQAUAAYACAAAACEAcixNY98AAAAIAQAADwAAAAAAAAAAAAAAAABJBAAAZHJz&#10;L2Rvd25yZXYueG1sUEsFBgAAAAAEAAQA8wAAAFUFAAAA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mc:Fallback>
      </mc:AlternateContent>
    </w:r>
    <w:r w:rsidR="00FC3C31">
      <w:rPr>
        <w:noProof/>
        <w:lang w:val="en-US"/>
      </w:rPr>
      <mc:AlternateContent>
        <mc:Choice Requires="wps">
          <w:drawing>
            <wp:anchor distT="0" distB="0" distL="114300" distR="114300" simplePos="0" relativeHeight="251670528" behindDoc="0" locked="0" layoutInCell="1" allowOverlap="1">
              <wp:simplePos x="0" y="0"/>
              <wp:positionH relativeFrom="column">
                <wp:posOffset>-1011555</wp:posOffset>
              </wp:positionH>
              <wp:positionV relativeFrom="paragraph">
                <wp:posOffset>225425</wp:posOffset>
              </wp:positionV>
              <wp:extent cx="609600" cy="390525"/>
              <wp:effectExtent l="0" t="0" r="0" b="9525"/>
              <wp:wrapNone/>
              <wp:docPr id="35" name="3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 cy="3905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5 Cuadro de texto" o:spid="_x0000_s1028" type="#_x0000_t202" style="position:absolute;margin-left:-79.65pt;margin-top:17.75pt;width:48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I1Y3ufhAAAACgEAAA8AAABkcnMvZG93bnJldi54&#10;bWxMj8FOwzAMhu9IvENkJC5Tl5aqYyt1J4SYtB12oHDZLWu8tqJxqibbytsTTuxo+9Pv7y/Wk+nF&#10;hUbXWUZI5jEI4trqjhuEr89NtAThvGKtesuE8EMO1uX9XaFyba/8QZfKNyKEsMsVQuv9kEvp6paM&#10;cnM7EIfbyY5G+TCOjdSjuoZw08unOF5IozoOH1o10FtL9Xd1Ngh7d9jODuN2M6ucljui/fsu8YiP&#10;D9PrCwhPk/+H4U8/qEMZnI72zNqJHiFKslUaWIQ0y0AEIlqkYXFEWD3HIMtC3lYofwEAAP//AwBQ&#10;SwECLQAUAAYACAAAACEAtoM4kv4AAADhAQAAEwAAAAAAAAAAAAAAAAAAAAAAW0NvbnRlbnRfVHlw&#10;ZXNdLnhtbFBLAQItABQABgAIAAAAIQA4/SH/1gAAAJQBAAALAAAAAAAAAAAAAAAAAC8BAABfcmVs&#10;cy8ucmVsc1BLAQItABQABgAIAAAAIQBhxgaFmgIAALIFAAAOAAAAAAAAAAAAAAAAAC4CAABkcnMv&#10;ZTJvRG9jLnhtbFBLAQItABQABgAIAAAAIQCNWN7n4QAAAAoBAAAPAAAAAAAAAAAAAAAAAPQEAABk&#10;cnMvZG93bnJldi54bWxQSwUGAAAAAAQABADzAAAAAgY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43C" w:rsidRDefault="0010043C" w:rsidP="0040727A">
      <w:r>
        <w:separator/>
      </w:r>
    </w:p>
  </w:footnote>
  <w:footnote w:type="continuationSeparator" w:id="0">
    <w:p w:rsidR="0010043C" w:rsidRDefault="0010043C"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E07BE1" w:rsidP="00AA6167">
    <w:pPr>
      <w:pStyle w:val="Encabezado"/>
      <w:jc w:val="center"/>
    </w:pPr>
    <w:r>
      <w:rPr>
        <w:noProof/>
        <w:lang w:val="en-U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4"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8"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9"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0"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val="en-US"/>
      </w:rPr>
      <w:drawing>
        <wp:inline distT="0" distB="0" distL="0" distR="0">
          <wp:extent cx="1428750" cy="552450"/>
          <wp:effectExtent l="19050" t="0" r="0" b="0"/>
          <wp:docPr id="12"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p w:rsidR="00416CA6" w:rsidRDefault="00416CA6" w:rsidP="00AA6167">
    <w:pPr>
      <w:pStyle w:val="Encabezado"/>
      <w:jc w:val="center"/>
    </w:pPr>
  </w:p>
  <w:p w:rsidR="00416CA6" w:rsidRDefault="00416CA6" w:rsidP="00AA6167">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B71F1"/>
    <w:multiLevelType w:val="hybridMultilevel"/>
    <w:tmpl w:val="14B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11445"/>
    <w:multiLevelType w:val="multilevel"/>
    <w:tmpl w:val="91EED2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5E63C78"/>
    <w:multiLevelType w:val="multilevel"/>
    <w:tmpl w:val="16C2667C"/>
    <w:lvl w:ilvl="0">
      <w:start w:val="1"/>
      <w:numFmt w:val="bullet"/>
      <w:lvlText w:val=""/>
      <w:lvlJc w:val="left"/>
      <w:pPr>
        <w:tabs>
          <w:tab w:val="num" w:pos="720"/>
        </w:tabs>
        <w:ind w:left="720" w:hanging="360"/>
      </w:pPr>
      <w:rPr>
        <w:rFonts w:ascii="Symbol" w:hAnsi="Symbol" w:hint="default"/>
        <w:strike w:val="0"/>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96F72AB"/>
    <w:multiLevelType w:val="hybridMultilevel"/>
    <w:tmpl w:val="43E4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EC06E4"/>
    <w:multiLevelType w:val="multilevel"/>
    <w:tmpl w:val="EE467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6155E3"/>
    <w:multiLevelType w:val="multilevel"/>
    <w:tmpl w:val="34FAD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8852EB"/>
    <w:multiLevelType w:val="hybridMultilevel"/>
    <w:tmpl w:val="AC363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8">
    <w:nsid w:val="33C72752"/>
    <w:multiLevelType w:val="hybridMultilevel"/>
    <w:tmpl w:val="3924A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0">
    <w:nsid w:val="376B5327"/>
    <w:multiLevelType w:val="hybridMultilevel"/>
    <w:tmpl w:val="84AE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971C93"/>
    <w:multiLevelType w:val="hybridMultilevel"/>
    <w:tmpl w:val="D39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4C3A0F"/>
    <w:multiLevelType w:val="hybridMultilevel"/>
    <w:tmpl w:val="9FD2AE90"/>
    <w:lvl w:ilvl="0" w:tplc="27DEF30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E4E0073"/>
    <w:multiLevelType w:val="hybridMultilevel"/>
    <w:tmpl w:val="D44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3FA31B38"/>
    <w:multiLevelType w:val="hybridMultilevel"/>
    <w:tmpl w:val="DC66AD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7">
    <w:nsid w:val="462C557B"/>
    <w:multiLevelType w:val="hybridMultilevel"/>
    <w:tmpl w:val="2CEC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DC388F"/>
    <w:multiLevelType w:val="hybridMultilevel"/>
    <w:tmpl w:val="05F04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FB28E8"/>
    <w:multiLevelType w:val="hybridMultilevel"/>
    <w:tmpl w:val="FD3C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2A2ADD"/>
    <w:multiLevelType w:val="hybridMultilevel"/>
    <w:tmpl w:val="0512F8B4"/>
    <w:lvl w:ilvl="0" w:tplc="DE38C6BE">
      <w:numFmt w:val="bullet"/>
      <w:lvlText w:val=""/>
      <w:lvlJc w:val="left"/>
      <w:pPr>
        <w:ind w:left="720" w:hanging="360"/>
      </w:pPr>
      <w:rPr>
        <w:rFonts w:ascii="Symbol" w:eastAsia="Times New Roman" w:hAnsi="Symbol" w:cs="Times New Roman" w:hint="default"/>
      </w:rPr>
    </w:lvl>
    <w:lvl w:ilvl="1" w:tplc="FD900698">
      <w:start w:val="1"/>
      <w:numFmt w:val="bullet"/>
      <w:lvlText w:val="o"/>
      <w:lvlJc w:val="left"/>
      <w:pPr>
        <w:ind w:left="1440" w:hanging="360"/>
      </w:pPr>
      <w:rPr>
        <w:rFonts w:ascii="Courier New" w:hAnsi="Courier New" w:cs="Courier New" w:hint="default"/>
      </w:rPr>
    </w:lvl>
    <w:lvl w:ilvl="2" w:tplc="2F949AF6">
      <w:start w:val="1"/>
      <w:numFmt w:val="bullet"/>
      <w:lvlText w:val=""/>
      <w:lvlJc w:val="left"/>
      <w:pPr>
        <w:ind w:left="2160" w:hanging="360"/>
      </w:pPr>
      <w:rPr>
        <w:rFonts w:ascii="Wingdings" w:hAnsi="Wingdings" w:hint="default"/>
      </w:rPr>
    </w:lvl>
    <w:lvl w:ilvl="3" w:tplc="36106AB8">
      <w:start w:val="1"/>
      <w:numFmt w:val="bullet"/>
      <w:lvlText w:val=""/>
      <w:lvlJc w:val="left"/>
      <w:pPr>
        <w:ind w:left="2880" w:hanging="360"/>
      </w:pPr>
      <w:rPr>
        <w:rFonts w:ascii="Symbol" w:hAnsi="Symbol" w:hint="default"/>
      </w:rPr>
    </w:lvl>
    <w:lvl w:ilvl="4" w:tplc="8092EC94">
      <w:start w:val="1"/>
      <w:numFmt w:val="bullet"/>
      <w:lvlText w:val="o"/>
      <w:lvlJc w:val="left"/>
      <w:pPr>
        <w:ind w:left="3600" w:hanging="360"/>
      </w:pPr>
      <w:rPr>
        <w:rFonts w:ascii="Courier New" w:hAnsi="Courier New" w:cs="Courier New" w:hint="default"/>
      </w:rPr>
    </w:lvl>
    <w:lvl w:ilvl="5" w:tplc="73063090">
      <w:start w:val="1"/>
      <w:numFmt w:val="bullet"/>
      <w:lvlText w:val=""/>
      <w:lvlJc w:val="left"/>
      <w:pPr>
        <w:ind w:left="4320" w:hanging="360"/>
      </w:pPr>
      <w:rPr>
        <w:rFonts w:ascii="Wingdings" w:hAnsi="Wingdings" w:hint="default"/>
      </w:rPr>
    </w:lvl>
    <w:lvl w:ilvl="6" w:tplc="7458EB08">
      <w:start w:val="1"/>
      <w:numFmt w:val="bullet"/>
      <w:lvlText w:val=""/>
      <w:lvlJc w:val="left"/>
      <w:pPr>
        <w:ind w:left="5040" w:hanging="360"/>
      </w:pPr>
      <w:rPr>
        <w:rFonts w:ascii="Symbol" w:hAnsi="Symbol" w:hint="default"/>
      </w:rPr>
    </w:lvl>
    <w:lvl w:ilvl="7" w:tplc="2BD849C0">
      <w:start w:val="1"/>
      <w:numFmt w:val="bullet"/>
      <w:lvlText w:val="o"/>
      <w:lvlJc w:val="left"/>
      <w:pPr>
        <w:ind w:left="5760" w:hanging="360"/>
      </w:pPr>
      <w:rPr>
        <w:rFonts w:ascii="Courier New" w:hAnsi="Courier New" w:cs="Courier New" w:hint="default"/>
      </w:rPr>
    </w:lvl>
    <w:lvl w:ilvl="8" w:tplc="A6CE9570">
      <w:start w:val="1"/>
      <w:numFmt w:val="bullet"/>
      <w:lvlText w:val=""/>
      <w:lvlJc w:val="left"/>
      <w:pPr>
        <w:ind w:left="6480" w:hanging="360"/>
      </w:pPr>
      <w:rPr>
        <w:rFonts w:ascii="Wingdings" w:hAnsi="Wingdings" w:hint="default"/>
      </w:rPr>
    </w:lvl>
  </w:abstractNum>
  <w:abstractNum w:abstractNumId="21">
    <w:nsid w:val="5874124B"/>
    <w:multiLevelType w:val="hybridMultilevel"/>
    <w:tmpl w:val="FFCE171E"/>
    <w:lvl w:ilvl="0" w:tplc="B0E8545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7D613E"/>
    <w:multiLevelType w:val="hybridMultilevel"/>
    <w:tmpl w:val="5AD63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2317CE"/>
    <w:multiLevelType w:val="hybridMultilevel"/>
    <w:tmpl w:val="040A4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25">
    <w:nsid w:val="710F1AE7"/>
    <w:multiLevelType w:val="hybridMultilevel"/>
    <w:tmpl w:val="933AC038"/>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nsid w:val="72A62378"/>
    <w:multiLevelType w:val="hybridMultilevel"/>
    <w:tmpl w:val="8AD47608"/>
    <w:lvl w:ilvl="0" w:tplc="0409000B">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05EC8"/>
    <w:multiLevelType w:val="hybridMultilevel"/>
    <w:tmpl w:val="CB9A4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7B70A8B"/>
    <w:multiLevelType w:val="hybridMultilevel"/>
    <w:tmpl w:val="5B649794"/>
    <w:lvl w:ilvl="0" w:tplc="04090001">
      <w:numFmt w:val="bullet"/>
      <w:lvlText w:val=""/>
      <w:lvlJc w:val="left"/>
      <w:pPr>
        <w:ind w:left="2863" w:hanging="357"/>
      </w:pPr>
      <w:rPr>
        <w:rFonts w:ascii="Symbol" w:eastAsia="Symbol" w:hAnsi="Symbol" w:cs="Symbol" w:hint="default"/>
        <w:color w:val="A41F35"/>
        <w:w w:val="99"/>
        <w:sz w:val="22"/>
        <w:szCs w:val="22"/>
      </w:rPr>
    </w:lvl>
    <w:lvl w:ilvl="1" w:tplc="04090003">
      <w:numFmt w:val="bullet"/>
      <w:lvlText w:val="•"/>
      <w:lvlJc w:val="left"/>
      <w:pPr>
        <w:ind w:left="3752" w:hanging="357"/>
      </w:pPr>
      <w:rPr>
        <w:rFonts w:hint="default"/>
      </w:rPr>
    </w:lvl>
    <w:lvl w:ilvl="2" w:tplc="04090005">
      <w:numFmt w:val="bullet"/>
      <w:lvlText w:val="•"/>
      <w:lvlJc w:val="left"/>
      <w:pPr>
        <w:ind w:left="4644" w:hanging="357"/>
      </w:pPr>
      <w:rPr>
        <w:rFonts w:hint="default"/>
      </w:rPr>
    </w:lvl>
    <w:lvl w:ilvl="3" w:tplc="04090001">
      <w:numFmt w:val="bullet"/>
      <w:lvlText w:val="•"/>
      <w:lvlJc w:val="left"/>
      <w:pPr>
        <w:ind w:left="5537" w:hanging="357"/>
      </w:pPr>
      <w:rPr>
        <w:rFonts w:hint="default"/>
      </w:rPr>
    </w:lvl>
    <w:lvl w:ilvl="4" w:tplc="04090003">
      <w:numFmt w:val="bullet"/>
      <w:lvlText w:val="•"/>
      <w:lvlJc w:val="left"/>
      <w:pPr>
        <w:ind w:left="6429" w:hanging="357"/>
      </w:pPr>
      <w:rPr>
        <w:rFonts w:hint="default"/>
      </w:rPr>
    </w:lvl>
    <w:lvl w:ilvl="5" w:tplc="04090005">
      <w:numFmt w:val="bullet"/>
      <w:lvlText w:val="•"/>
      <w:lvlJc w:val="left"/>
      <w:pPr>
        <w:ind w:left="7322" w:hanging="357"/>
      </w:pPr>
      <w:rPr>
        <w:rFonts w:hint="default"/>
      </w:rPr>
    </w:lvl>
    <w:lvl w:ilvl="6" w:tplc="04090001">
      <w:numFmt w:val="bullet"/>
      <w:lvlText w:val="•"/>
      <w:lvlJc w:val="left"/>
      <w:pPr>
        <w:ind w:left="8214" w:hanging="357"/>
      </w:pPr>
      <w:rPr>
        <w:rFonts w:hint="default"/>
      </w:rPr>
    </w:lvl>
    <w:lvl w:ilvl="7" w:tplc="04090003">
      <w:numFmt w:val="bullet"/>
      <w:lvlText w:val="•"/>
      <w:lvlJc w:val="left"/>
      <w:pPr>
        <w:ind w:left="9107" w:hanging="357"/>
      </w:pPr>
      <w:rPr>
        <w:rFonts w:hint="default"/>
      </w:rPr>
    </w:lvl>
    <w:lvl w:ilvl="8" w:tplc="04090005">
      <w:numFmt w:val="bullet"/>
      <w:lvlText w:val="•"/>
      <w:lvlJc w:val="left"/>
      <w:pPr>
        <w:ind w:left="9999" w:hanging="357"/>
      </w:pPr>
      <w:rPr>
        <w:rFonts w:hint="default"/>
      </w:rPr>
    </w:lvl>
  </w:abstractNum>
  <w:abstractNum w:abstractNumId="29">
    <w:nsid w:val="7DEF17FD"/>
    <w:multiLevelType w:val="hybridMultilevel"/>
    <w:tmpl w:val="6D76E83C"/>
    <w:lvl w:ilvl="0" w:tplc="974A5D8E">
      <w:numFmt w:val="bullet"/>
      <w:lvlText w:val="-"/>
      <w:lvlJc w:val="left"/>
      <w:pPr>
        <w:ind w:left="1501" w:hanging="360"/>
      </w:pPr>
      <w:rPr>
        <w:rFonts w:ascii="Calibri" w:eastAsia="Times New Roman" w:hAnsi="Calibri" w:cs="Calibri" w:hint="default"/>
      </w:rPr>
    </w:lvl>
    <w:lvl w:ilvl="1" w:tplc="ADB0E3B6">
      <w:start w:val="1"/>
      <w:numFmt w:val="bullet"/>
      <w:lvlText w:val="o"/>
      <w:lvlJc w:val="left"/>
      <w:pPr>
        <w:ind w:left="2221" w:hanging="360"/>
      </w:pPr>
      <w:rPr>
        <w:rFonts w:ascii="Courier New" w:hAnsi="Courier New" w:cs="Courier New" w:hint="default"/>
      </w:rPr>
    </w:lvl>
    <w:lvl w:ilvl="2" w:tplc="3D52F9F4" w:tentative="1">
      <w:start w:val="1"/>
      <w:numFmt w:val="bullet"/>
      <w:lvlText w:val=""/>
      <w:lvlJc w:val="left"/>
      <w:pPr>
        <w:ind w:left="2941" w:hanging="360"/>
      </w:pPr>
      <w:rPr>
        <w:rFonts w:ascii="Wingdings" w:hAnsi="Wingdings" w:hint="default"/>
      </w:rPr>
    </w:lvl>
    <w:lvl w:ilvl="3" w:tplc="D32CC404" w:tentative="1">
      <w:start w:val="1"/>
      <w:numFmt w:val="bullet"/>
      <w:lvlText w:val=""/>
      <w:lvlJc w:val="left"/>
      <w:pPr>
        <w:ind w:left="3661" w:hanging="360"/>
      </w:pPr>
      <w:rPr>
        <w:rFonts w:ascii="Symbol" w:hAnsi="Symbol" w:hint="default"/>
      </w:rPr>
    </w:lvl>
    <w:lvl w:ilvl="4" w:tplc="6310F18C" w:tentative="1">
      <w:start w:val="1"/>
      <w:numFmt w:val="bullet"/>
      <w:lvlText w:val="o"/>
      <w:lvlJc w:val="left"/>
      <w:pPr>
        <w:ind w:left="4381" w:hanging="360"/>
      </w:pPr>
      <w:rPr>
        <w:rFonts w:ascii="Courier New" w:hAnsi="Courier New" w:cs="Courier New" w:hint="default"/>
      </w:rPr>
    </w:lvl>
    <w:lvl w:ilvl="5" w:tplc="22F0B616" w:tentative="1">
      <w:start w:val="1"/>
      <w:numFmt w:val="bullet"/>
      <w:lvlText w:val=""/>
      <w:lvlJc w:val="left"/>
      <w:pPr>
        <w:ind w:left="5101" w:hanging="360"/>
      </w:pPr>
      <w:rPr>
        <w:rFonts w:ascii="Wingdings" w:hAnsi="Wingdings" w:hint="default"/>
      </w:rPr>
    </w:lvl>
    <w:lvl w:ilvl="6" w:tplc="E8A22650" w:tentative="1">
      <w:start w:val="1"/>
      <w:numFmt w:val="bullet"/>
      <w:lvlText w:val=""/>
      <w:lvlJc w:val="left"/>
      <w:pPr>
        <w:ind w:left="5821" w:hanging="360"/>
      </w:pPr>
      <w:rPr>
        <w:rFonts w:ascii="Symbol" w:hAnsi="Symbol" w:hint="default"/>
      </w:rPr>
    </w:lvl>
    <w:lvl w:ilvl="7" w:tplc="0F10445E" w:tentative="1">
      <w:start w:val="1"/>
      <w:numFmt w:val="bullet"/>
      <w:lvlText w:val="o"/>
      <w:lvlJc w:val="left"/>
      <w:pPr>
        <w:ind w:left="6541" w:hanging="360"/>
      </w:pPr>
      <w:rPr>
        <w:rFonts w:ascii="Courier New" w:hAnsi="Courier New" w:cs="Courier New" w:hint="default"/>
      </w:rPr>
    </w:lvl>
    <w:lvl w:ilvl="8" w:tplc="55C28DA2" w:tentative="1">
      <w:start w:val="1"/>
      <w:numFmt w:val="bullet"/>
      <w:lvlText w:val=""/>
      <w:lvlJc w:val="left"/>
      <w:pPr>
        <w:ind w:left="7261" w:hanging="360"/>
      </w:pPr>
      <w:rPr>
        <w:rFonts w:ascii="Wingdings" w:hAnsi="Wingdings" w:hint="default"/>
      </w:rPr>
    </w:lvl>
  </w:abstractNum>
  <w:num w:numId="1">
    <w:abstractNumId w:val="7"/>
  </w:num>
  <w:num w:numId="2">
    <w:abstractNumId w:val="9"/>
  </w:num>
  <w:num w:numId="3">
    <w:abstractNumId w:val="23"/>
  </w:num>
  <w:num w:numId="4">
    <w:abstractNumId w:val="16"/>
  </w:num>
  <w:num w:numId="5">
    <w:abstractNumId w:val="24"/>
  </w:num>
  <w:num w:numId="6">
    <w:abstractNumId w:val="29"/>
  </w:num>
  <w:num w:numId="7">
    <w:abstractNumId w:val="14"/>
  </w:num>
  <w:num w:numId="8">
    <w:abstractNumId w:val="20"/>
  </w:num>
  <w:num w:numId="9">
    <w:abstractNumId w:val="17"/>
  </w:num>
  <w:num w:numId="10">
    <w:abstractNumId w:val="4"/>
  </w:num>
  <w:num w:numId="11">
    <w:abstractNumId w:val="18"/>
  </w:num>
  <w:num w:numId="12">
    <w:abstractNumId w:val="28"/>
  </w:num>
  <w:num w:numId="13">
    <w:abstractNumId w:val="19"/>
  </w:num>
  <w:num w:numId="14">
    <w:abstractNumId w:val="10"/>
  </w:num>
  <w:num w:numId="15">
    <w:abstractNumId w:val="22"/>
  </w:num>
  <w:num w:numId="16">
    <w:abstractNumId w:val="11"/>
  </w:num>
  <w:num w:numId="17">
    <w:abstractNumId w:val="8"/>
  </w:num>
  <w:num w:numId="18">
    <w:abstractNumId w:val="25"/>
  </w:num>
  <w:num w:numId="19">
    <w:abstractNumId w:val="15"/>
  </w:num>
  <w:num w:numId="20">
    <w:abstractNumId w:val="0"/>
  </w:num>
  <w:num w:numId="21">
    <w:abstractNumId w:val="26"/>
  </w:num>
  <w:num w:numId="22">
    <w:abstractNumId w:val="12"/>
  </w:num>
  <w:num w:numId="23">
    <w:abstractNumId w:val="27"/>
  </w:num>
  <w:num w:numId="24">
    <w:abstractNumId w:val="6"/>
  </w:num>
  <w:num w:numId="25">
    <w:abstractNumId w:val="21"/>
  </w:num>
  <w:num w:numId="26">
    <w:abstractNumId w:val="3"/>
  </w:num>
  <w:num w:numId="27">
    <w:abstractNumId w:val="5"/>
  </w:num>
  <w:num w:numId="28">
    <w:abstractNumId w:val="13"/>
  </w:num>
  <w:num w:numId="29">
    <w:abstractNumId w:val="2"/>
  </w:num>
  <w:num w:numId="30">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ortatil prensa">
    <w15:presenceInfo w15:providerId="None" w15:userId="portatil prens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27A"/>
    <w:rsid w:val="00006D15"/>
    <w:rsid w:val="00015BB1"/>
    <w:rsid w:val="00020758"/>
    <w:rsid w:val="00023377"/>
    <w:rsid w:val="000259A3"/>
    <w:rsid w:val="00026D25"/>
    <w:rsid w:val="00037BBE"/>
    <w:rsid w:val="00040642"/>
    <w:rsid w:val="00040EE9"/>
    <w:rsid w:val="000410F9"/>
    <w:rsid w:val="00044A30"/>
    <w:rsid w:val="00045001"/>
    <w:rsid w:val="0004500C"/>
    <w:rsid w:val="000471EE"/>
    <w:rsid w:val="00053E61"/>
    <w:rsid w:val="00054D46"/>
    <w:rsid w:val="00063E9F"/>
    <w:rsid w:val="000754BA"/>
    <w:rsid w:val="0007558C"/>
    <w:rsid w:val="00077098"/>
    <w:rsid w:val="0009674E"/>
    <w:rsid w:val="000A2C35"/>
    <w:rsid w:val="000A3505"/>
    <w:rsid w:val="000A41F0"/>
    <w:rsid w:val="000A7AA5"/>
    <w:rsid w:val="000B1160"/>
    <w:rsid w:val="000C4FF6"/>
    <w:rsid w:val="000C721D"/>
    <w:rsid w:val="000D54F2"/>
    <w:rsid w:val="000D5E04"/>
    <w:rsid w:val="000D61DA"/>
    <w:rsid w:val="000F1B1F"/>
    <w:rsid w:val="000F2A1F"/>
    <w:rsid w:val="0010043C"/>
    <w:rsid w:val="00106F8B"/>
    <w:rsid w:val="00114A23"/>
    <w:rsid w:val="00114E4D"/>
    <w:rsid w:val="00117539"/>
    <w:rsid w:val="001224F3"/>
    <w:rsid w:val="00127575"/>
    <w:rsid w:val="001326DF"/>
    <w:rsid w:val="00134D90"/>
    <w:rsid w:val="0014246C"/>
    <w:rsid w:val="00152E1F"/>
    <w:rsid w:val="00153F1B"/>
    <w:rsid w:val="00162CF2"/>
    <w:rsid w:val="001643D7"/>
    <w:rsid w:val="0016517C"/>
    <w:rsid w:val="00171E96"/>
    <w:rsid w:val="00184608"/>
    <w:rsid w:val="00194B93"/>
    <w:rsid w:val="00196436"/>
    <w:rsid w:val="001A44E1"/>
    <w:rsid w:val="001B06DB"/>
    <w:rsid w:val="001B29A2"/>
    <w:rsid w:val="001B476D"/>
    <w:rsid w:val="001B7956"/>
    <w:rsid w:val="001C195B"/>
    <w:rsid w:val="001C655F"/>
    <w:rsid w:val="001E2146"/>
    <w:rsid w:val="001E6F08"/>
    <w:rsid w:val="001E72DE"/>
    <w:rsid w:val="001F43CC"/>
    <w:rsid w:val="002027F5"/>
    <w:rsid w:val="00203F6E"/>
    <w:rsid w:val="00217E0B"/>
    <w:rsid w:val="0022002D"/>
    <w:rsid w:val="002261FD"/>
    <w:rsid w:val="002277CC"/>
    <w:rsid w:val="00235E55"/>
    <w:rsid w:val="00242880"/>
    <w:rsid w:val="00243D71"/>
    <w:rsid w:val="002463D0"/>
    <w:rsid w:val="00250CD4"/>
    <w:rsid w:val="0025183D"/>
    <w:rsid w:val="00256306"/>
    <w:rsid w:val="002579B2"/>
    <w:rsid w:val="002615BB"/>
    <w:rsid w:val="002632B2"/>
    <w:rsid w:val="0027228C"/>
    <w:rsid w:val="002723FD"/>
    <w:rsid w:val="00273FEE"/>
    <w:rsid w:val="00277BED"/>
    <w:rsid w:val="00281FBD"/>
    <w:rsid w:val="00290304"/>
    <w:rsid w:val="0029070A"/>
    <w:rsid w:val="00290B84"/>
    <w:rsid w:val="002A049E"/>
    <w:rsid w:val="002A2BA0"/>
    <w:rsid w:val="002C2B49"/>
    <w:rsid w:val="002C3F7E"/>
    <w:rsid w:val="002D3A3F"/>
    <w:rsid w:val="002D48CC"/>
    <w:rsid w:val="002D6459"/>
    <w:rsid w:val="002E0018"/>
    <w:rsid w:val="002E7B9B"/>
    <w:rsid w:val="002E7E63"/>
    <w:rsid w:val="002F088E"/>
    <w:rsid w:val="002F0B36"/>
    <w:rsid w:val="002F21DC"/>
    <w:rsid w:val="002F4162"/>
    <w:rsid w:val="002F4A8D"/>
    <w:rsid w:val="002F608C"/>
    <w:rsid w:val="002F6F8A"/>
    <w:rsid w:val="002F7BA9"/>
    <w:rsid w:val="00301313"/>
    <w:rsid w:val="003060F3"/>
    <w:rsid w:val="003063C2"/>
    <w:rsid w:val="0031286D"/>
    <w:rsid w:val="00315619"/>
    <w:rsid w:val="003205CA"/>
    <w:rsid w:val="00333685"/>
    <w:rsid w:val="00335415"/>
    <w:rsid w:val="00336E14"/>
    <w:rsid w:val="00360F01"/>
    <w:rsid w:val="00373D1C"/>
    <w:rsid w:val="003757E9"/>
    <w:rsid w:val="00377AF4"/>
    <w:rsid w:val="00382F65"/>
    <w:rsid w:val="0038707F"/>
    <w:rsid w:val="00391F2F"/>
    <w:rsid w:val="00393612"/>
    <w:rsid w:val="003A5E2C"/>
    <w:rsid w:val="003B2FC2"/>
    <w:rsid w:val="003B3C7C"/>
    <w:rsid w:val="003B5E1C"/>
    <w:rsid w:val="003B604D"/>
    <w:rsid w:val="003C26F7"/>
    <w:rsid w:val="003C4B48"/>
    <w:rsid w:val="003D0012"/>
    <w:rsid w:val="003D00CD"/>
    <w:rsid w:val="003D0B65"/>
    <w:rsid w:val="003E33AC"/>
    <w:rsid w:val="003E4389"/>
    <w:rsid w:val="003F0BF3"/>
    <w:rsid w:val="003F32C4"/>
    <w:rsid w:val="003F6D89"/>
    <w:rsid w:val="003F7CF8"/>
    <w:rsid w:val="00402A02"/>
    <w:rsid w:val="00403455"/>
    <w:rsid w:val="0040727A"/>
    <w:rsid w:val="00407714"/>
    <w:rsid w:val="0041453A"/>
    <w:rsid w:val="00416CA6"/>
    <w:rsid w:val="00420296"/>
    <w:rsid w:val="00422377"/>
    <w:rsid w:val="004249C9"/>
    <w:rsid w:val="00424F1E"/>
    <w:rsid w:val="004257CE"/>
    <w:rsid w:val="00427A11"/>
    <w:rsid w:val="004339FC"/>
    <w:rsid w:val="00434772"/>
    <w:rsid w:val="004403F1"/>
    <w:rsid w:val="00440E52"/>
    <w:rsid w:val="00442286"/>
    <w:rsid w:val="00443D40"/>
    <w:rsid w:val="00443D73"/>
    <w:rsid w:val="004527B9"/>
    <w:rsid w:val="00455008"/>
    <w:rsid w:val="00456F4F"/>
    <w:rsid w:val="004612E1"/>
    <w:rsid w:val="00461347"/>
    <w:rsid w:val="004623C4"/>
    <w:rsid w:val="00465FAA"/>
    <w:rsid w:val="00490AFD"/>
    <w:rsid w:val="00490E30"/>
    <w:rsid w:val="00494597"/>
    <w:rsid w:val="004947D2"/>
    <w:rsid w:val="0049543E"/>
    <w:rsid w:val="00495FDB"/>
    <w:rsid w:val="004A382C"/>
    <w:rsid w:val="004B09B4"/>
    <w:rsid w:val="004B4360"/>
    <w:rsid w:val="004B4443"/>
    <w:rsid w:val="004C2471"/>
    <w:rsid w:val="004C70FB"/>
    <w:rsid w:val="004F406B"/>
    <w:rsid w:val="004F5277"/>
    <w:rsid w:val="005009F7"/>
    <w:rsid w:val="0050371F"/>
    <w:rsid w:val="00512604"/>
    <w:rsid w:val="00513EA9"/>
    <w:rsid w:val="0051517B"/>
    <w:rsid w:val="0052590C"/>
    <w:rsid w:val="00525BAE"/>
    <w:rsid w:val="005272E3"/>
    <w:rsid w:val="00532207"/>
    <w:rsid w:val="005322FE"/>
    <w:rsid w:val="00534CF0"/>
    <w:rsid w:val="005373C2"/>
    <w:rsid w:val="00544BFF"/>
    <w:rsid w:val="0055058C"/>
    <w:rsid w:val="00550D68"/>
    <w:rsid w:val="00553001"/>
    <w:rsid w:val="005545F5"/>
    <w:rsid w:val="00555B39"/>
    <w:rsid w:val="0056206A"/>
    <w:rsid w:val="00562E81"/>
    <w:rsid w:val="0056752A"/>
    <w:rsid w:val="0057401A"/>
    <w:rsid w:val="005769CF"/>
    <w:rsid w:val="00580B79"/>
    <w:rsid w:val="00581F5D"/>
    <w:rsid w:val="00585E6A"/>
    <w:rsid w:val="0058765E"/>
    <w:rsid w:val="00590E7F"/>
    <w:rsid w:val="005924D2"/>
    <w:rsid w:val="00596EAE"/>
    <w:rsid w:val="005977E3"/>
    <w:rsid w:val="005A3219"/>
    <w:rsid w:val="005A65A5"/>
    <w:rsid w:val="005B2646"/>
    <w:rsid w:val="005C2CF7"/>
    <w:rsid w:val="005C5A6E"/>
    <w:rsid w:val="005C70FC"/>
    <w:rsid w:val="005C74D5"/>
    <w:rsid w:val="005D2601"/>
    <w:rsid w:val="005D712B"/>
    <w:rsid w:val="005E483E"/>
    <w:rsid w:val="005E5DFD"/>
    <w:rsid w:val="005E67E2"/>
    <w:rsid w:val="005E7925"/>
    <w:rsid w:val="005E7BB0"/>
    <w:rsid w:val="00607625"/>
    <w:rsid w:val="00610CCD"/>
    <w:rsid w:val="00612276"/>
    <w:rsid w:val="00616E95"/>
    <w:rsid w:val="006242B8"/>
    <w:rsid w:val="00640156"/>
    <w:rsid w:val="006453F7"/>
    <w:rsid w:val="0064566A"/>
    <w:rsid w:val="00645B4D"/>
    <w:rsid w:val="0065016B"/>
    <w:rsid w:val="0065720F"/>
    <w:rsid w:val="00657241"/>
    <w:rsid w:val="00660FD5"/>
    <w:rsid w:val="0067028C"/>
    <w:rsid w:val="00670D12"/>
    <w:rsid w:val="0067275F"/>
    <w:rsid w:val="00672F28"/>
    <w:rsid w:val="00673531"/>
    <w:rsid w:val="00676F51"/>
    <w:rsid w:val="00696B68"/>
    <w:rsid w:val="006A69E7"/>
    <w:rsid w:val="006C2E15"/>
    <w:rsid w:val="006C7615"/>
    <w:rsid w:val="006D2246"/>
    <w:rsid w:val="006D25CE"/>
    <w:rsid w:val="006D764F"/>
    <w:rsid w:val="006E0884"/>
    <w:rsid w:val="006E2C65"/>
    <w:rsid w:val="006E44CA"/>
    <w:rsid w:val="006E5A8D"/>
    <w:rsid w:val="00703B25"/>
    <w:rsid w:val="00704B41"/>
    <w:rsid w:val="00710AAC"/>
    <w:rsid w:val="00710E9A"/>
    <w:rsid w:val="00713879"/>
    <w:rsid w:val="00714232"/>
    <w:rsid w:val="0072760D"/>
    <w:rsid w:val="007337FD"/>
    <w:rsid w:val="00734DCA"/>
    <w:rsid w:val="00740753"/>
    <w:rsid w:val="00742856"/>
    <w:rsid w:val="00744DF2"/>
    <w:rsid w:val="00744F8A"/>
    <w:rsid w:val="00747D6E"/>
    <w:rsid w:val="007555AD"/>
    <w:rsid w:val="00771400"/>
    <w:rsid w:val="00773ABD"/>
    <w:rsid w:val="007820C2"/>
    <w:rsid w:val="007826F7"/>
    <w:rsid w:val="007841B9"/>
    <w:rsid w:val="00784820"/>
    <w:rsid w:val="007B2775"/>
    <w:rsid w:val="007B5012"/>
    <w:rsid w:val="007B7327"/>
    <w:rsid w:val="007C22FB"/>
    <w:rsid w:val="007C2C75"/>
    <w:rsid w:val="007C4AA0"/>
    <w:rsid w:val="007C6CC6"/>
    <w:rsid w:val="007C7F2C"/>
    <w:rsid w:val="007D1A34"/>
    <w:rsid w:val="007D228B"/>
    <w:rsid w:val="007D2808"/>
    <w:rsid w:val="007D323C"/>
    <w:rsid w:val="007D4DCC"/>
    <w:rsid w:val="007E4B54"/>
    <w:rsid w:val="007F3B1B"/>
    <w:rsid w:val="007F42CE"/>
    <w:rsid w:val="007F6E15"/>
    <w:rsid w:val="00802357"/>
    <w:rsid w:val="0080593F"/>
    <w:rsid w:val="00807297"/>
    <w:rsid w:val="0081312D"/>
    <w:rsid w:val="00826617"/>
    <w:rsid w:val="00834208"/>
    <w:rsid w:val="00834EB6"/>
    <w:rsid w:val="00835196"/>
    <w:rsid w:val="0084139F"/>
    <w:rsid w:val="008451BC"/>
    <w:rsid w:val="008524D7"/>
    <w:rsid w:val="00855C8E"/>
    <w:rsid w:val="0086473D"/>
    <w:rsid w:val="00870289"/>
    <w:rsid w:val="0087069C"/>
    <w:rsid w:val="00873252"/>
    <w:rsid w:val="0088159E"/>
    <w:rsid w:val="008A3630"/>
    <w:rsid w:val="008A6BE6"/>
    <w:rsid w:val="008A75DF"/>
    <w:rsid w:val="008B10E6"/>
    <w:rsid w:val="008B75A7"/>
    <w:rsid w:val="008C3235"/>
    <w:rsid w:val="008D5E80"/>
    <w:rsid w:val="008E239C"/>
    <w:rsid w:val="008E3A84"/>
    <w:rsid w:val="008E77B1"/>
    <w:rsid w:val="008E7DF0"/>
    <w:rsid w:val="008F35CB"/>
    <w:rsid w:val="008F404C"/>
    <w:rsid w:val="008F5CC3"/>
    <w:rsid w:val="0091055B"/>
    <w:rsid w:val="00922A3A"/>
    <w:rsid w:val="00923D1E"/>
    <w:rsid w:val="009369E2"/>
    <w:rsid w:val="009405A3"/>
    <w:rsid w:val="00941B11"/>
    <w:rsid w:val="0094468C"/>
    <w:rsid w:val="00945214"/>
    <w:rsid w:val="00946D20"/>
    <w:rsid w:val="00947DCF"/>
    <w:rsid w:val="00954C6C"/>
    <w:rsid w:val="00955F44"/>
    <w:rsid w:val="0096324D"/>
    <w:rsid w:val="00967FF0"/>
    <w:rsid w:val="00971E31"/>
    <w:rsid w:val="00974853"/>
    <w:rsid w:val="009857D2"/>
    <w:rsid w:val="00985D9A"/>
    <w:rsid w:val="00991E7D"/>
    <w:rsid w:val="00992775"/>
    <w:rsid w:val="00993704"/>
    <w:rsid w:val="009949BF"/>
    <w:rsid w:val="00995083"/>
    <w:rsid w:val="009976B9"/>
    <w:rsid w:val="0099785E"/>
    <w:rsid w:val="009A38A3"/>
    <w:rsid w:val="009C5EF6"/>
    <w:rsid w:val="009C7B97"/>
    <w:rsid w:val="009D58C7"/>
    <w:rsid w:val="009D58E4"/>
    <w:rsid w:val="009D5CDD"/>
    <w:rsid w:val="009E6EC2"/>
    <w:rsid w:val="009F2B2C"/>
    <w:rsid w:val="009F507C"/>
    <w:rsid w:val="00A00BAF"/>
    <w:rsid w:val="00A03237"/>
    <w:rsid w:val="00A0337E"/>
    <w:rsid w:val="00A06543"/>
    <w:rsid w:val="00A06678"/>
    <w:rsid w:val="00A07B09"/>
    <w:rsid w:val="00A115F8"/>
    <w:rsid w:val="00A14036"/>
    <w:rsid w:val="00A14686"/>
    <w:rsid w:val="00A20EC4"/>
    <w:rsid w:val="00A227E2"/>
    <w:rsid w:val="00A23946"/>
    <w:rsid w:val="00A23C35"/>
    <w:rsid w:val="00A30C48"/>
    <w:rsid w:val="00A36534"/>
    <w:rsid w:val="00A43F60"/>
    <w:rsid w:val="00A57CDC"/>
    <w:rsid w:val="00A6010F"/>
    <w:rsid w:val="00A734A5"/>
    <w:rsid w:val="00A75A90"/>
    <w:rsid w:val="00A823DB"/>
    <w:rsid w:val="00A8649C"/>
    <w:rsid w:val="00A91968"/>
    <w:rsid w:val="00A97B8A"/>
    <w:rsid w:val="00AA1FB6"/>
    <w:rsid w:val="00AA2C47"/>
    <w:rsid w:val="00AA5EAD"/>
    <w:rsid w:val="00AA6167"/>
    <w:rsid w:val="00AB4910"/>
    <w:rsid w:val="00AB4F94"/>
    <w:rsid w:val="00AB7FF8"/>
    <w:rsid w:val="00AC34D9"/>
    <w:rsid w:val="00AC53AF"/>
    <w:rsid w:val="00AD6B8C"/>
    <w:rsid w:val="00AE1780"/>
    <w:rsid w:val="00AE1896"/>
    <w:rsid w:val="00AE35CD"/>
    <w:rsid w:val="00AF03FE"/>
    <w:rsid w:val="00AF436F"/>
    <w:rsid w:val="00B01527"/>
    <w:rsid w:val="00B1733B"/>
    <w:rsid w:val="00B2051F"/>
    <w:rsid w:val="00B21B70"/>
    <w:rsid w:val="00B23C3A"/>
    <w:rsid w:val="00B32CA2"/>
    <w:rsid w:val="00B461CD"/>
    <w:rsid w:val="00B65279"/>
    <w:rsid w:val="00B65DAF"/>
    <w:rsid w:val="00B663AD"/>
    <w:rsid w:val="00B815E4"/>
    <w:rsid w:val="00B829BE"/>
    <w:rsid w:val="00B839CB"/>
    <w:rsid w:val="00B92B43"/>
    <w:rsid w:val="00B97E59"/>
    <w:rsid w:val="00BB33D8"/>
    <w:rsid w:val="00BC3EBE"/>
    <w:rsid w:val="00BC6865"/>
    <w:rsid w:val="00BC688D"/>
    <w:rsid w:val="00BD66E1"/>
    <w:rsid w:val="00BD6C9E"/>
    <w:rsid w:val="00BE0212"/>
    <w:rsid w:val="00BF1C2D"/>
    <w:rsid w:val="00BF49AC"/>
    <w:rsid w:val="00BF5175"/>
    <w:rsid w:val="00C02E9A"/>
    <w:rsid w:val="00C05AB3"/>
    <w:rsid w:val="00C066F6"/>
    <w:rsid w:val="00C20E27"/>
    <w:rsid w:val="00C2126A"/>
    <w:rsid w:val="00C27AB9"/>
    <w:rsid w:val="00C31552"/>
    <w:rsid w:val="00C35CA8"/>
    <w:rsid w:val="00C42241"/>
    <w:rsid w:val="00C4385F"/>
    <w:rsid w:val="00C452B8"/>
    <w:rsid w:val="00C4539D"/>
    <w:rsid w:val="00C53F3B"/>
    <w:rsid w:val="00C6192F"/>
    <w:rsid w:val="00C637C9"/>
    <w:rsid w:val="00C63F47"/>
    <w:rsid w:val="00C7419D"/>
    <w:rsid w:val="00C81FCE"/>
    <w:rsid w:val="00C82554"/>
    <w:rsid w:val="00C860AB"/>
    <w:rsid w:val="00C93276"/>
    <w:rsid w:val="00C940E3"/>
    <w:rsid w:val="00C97655"/>
    <w:rsid w:val="00C97BA2"/>
    <w:rsid w:val="00CA1D8C"/>
    <w:rsid w:val="00CA462B"/>
    <w:rsid w:val="00CC6E32"/>
    <w:rsid w:val="00CD22C5"/>
    <w:rsid w:val="00CD48DB"/>
    <w:rsid w:val="00CE0698"/>
    <w:rsid w:val="00D01373"/>
    <w:rsid w:val="00D03D0C"/>
    <w:rsid w:val="00D1197E"/>
    <w:rsid w:val="00D11FF7"/>
    <w:rsid w:val="00D22F40"/>
    <w:rsid w:val="00D23B01"/>
    <w:rsid w:val="00D27D3A"/>
    <w:rsid w:val="00D30759"/>
    <w:rsid w:val="00D43FEE"/>
    <w:rsid w:val="00D46740"/>
    <w:rsid w:val="00D53F37"/>
    <w:rsid w:val="00D572B7"/>
    <w:rsid w:val="00D612D1"/>
    <w:rsid w:val="00D62C19"/>
    <w:rsid w:val="00D734E4"/>
    <w:rsid w:val="00D738C2"/>
    <w:rsid w:val="00D81C5D"/>
    <w:rsid w:val="00D82996"/>
    <w:rsid w:val="00D85307"/>
    <w:rsid w:val="00D87FCA"/>
    <w:rsid w:val="00D91505"/>
    <w:rsid w:val="00D95639"/>
    <w:rsid w:val="00DA30CF"/>
    <w:rsid w:val="00DA36A4"/>
    <w:rsid w:val="00DA641F"/>
    <w:rsid w:val="00DA6A19"/>
    <w:rsid w:val="00DB2A8E"/>
    <w:rsid w:val="00DC1E68"/>
    <w:rsid w:val="00DC362A"/>
    <w:rsid w:val="00DD14CE"/>
    <w:rsid w:val="00DE0773"/>
    <w:rsid w:val="00DF296F"/>
    <w:rsid w:val="00DF6B11"/>
    <w:rsid w:val="00E017CF"/>
    <w:rsid w:val="00E07ADD"/>
    <w:rsid w:val="00E07BE1"/>
    <w:rsid w:val="00E10222"/>
    <w:rsid w:val="00E106EB"/>
    <w:rsid w:val="00E13E1D"/>
    <w:rsid w:val="00E15541"/>
    <w:rsid w:val="00E15F02"/>
    <w:rsid w:val="00E32B37"/>
    <w:rsid w:val="00E37AD0"/>
    <w:rsid w:val="00E44FB8"/>
    <w:rsid w:val="00E46390"/>
    <w:rsid w:val="00E53D17"/>
    <w:rsid w:val="00E56199"/>
    <w:rsid w:val="00E567C0"/>
    <w:rsid w:val="00E613C8"/>
    <w:rsid w:val="00E64F6A"/>
    <w:rsid w:val="00E77030"/>
    <w:rsid w:val="00E87825"/>
    <w:rsid w:val="00E90694"/>
    <w:rsid w:val="00E92DBA"/>
    <w:rsid w:val="00E9544E"/>
    <w:rsid w:val="00EA1C59"/>
    <w:rsid w:val="00EA2208"/>
    <w:rsid w:val="00EA24E1"/>
    <w:rsid w:val="00EA35CE"/>
    <w:rsid w:val="00EB6979"/>
    <w:rsid w:val="00EC0B49"/>
    <w:rsid w:val="00EC15CA"/>
    <w:rsid w:val="00EC5F1D"/>
    <w:rsid w:val="00ED51C5"/>
    <w:rsid w:val="00ED6B7F"/>
    <w:rsid w:val="00EE1FAD"/>
    <w:rsid w:val="00EE2743"/>
    <w:rsid w:val="00EE2C27"/>
    <w:rsid w:val="00EF1CB0"/>
    <w:rsid w:val="00EF2B95"/>
    <w:rsid w:val="00EF7248"/>
    <w:rsid w:val="00EF73A1"/>
    <w:rsid w:val="00F052A1"/>
    <w:rsid w:val="00F10B69"/>
    <w:rsid w:val="00F15F71"/>
    <w:rsid w:val="00F1742F"/>
    <w:rsid w:val="00F217EB"/>
    <w:rsid w:val="00F267F3"/>
    <w:rsid w:val="00F347E2"/>
    <w:rsid w:val="00F41168"/>
    <w:rsid w:val="00F449FB"/>
    <w:rsid w:val="00F44D0D"/>
    <w:rsid w:val="00F47287"/>
    <w:rsid w:val="00F472E2"/>
    <w:rsid w:val="00F47782"/>
    <w:rsid w:val="00F55682"/>
    <w:rsid w:val="00F649F5"/>
    <w:rsid w:val="00F64D03"/>
    <w:rsid w:val="00F854AA"/>
    <w:rsid w:val="00F86434"/>
    <w:rsid w:val="00F9537E"/>
    <w:rsid w:val="00FB22BC"/>
    <w:rsid w:val="00FB2D1E"/>
    <w:rsid w:val="00FB34A8"/>
    <w:rsid w:val="00FC0814"/>
    <w:rsid w:val="00FC3C31"/>
    <w:rsid w:val="00FC4BF8"/>
    <w:rsid w:val="00FC650C"/>
    <w:rsid w:val="00FC6525"/>
    <w:rsid w:val="00FD17DC"/>
    <w:rsid w:val="00FD4566"/>
    <w:rsid w:val="00FD63E8"/>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link w:val="RientroCarattere"/>
    <w:uiPriority w:val="99"/>
    <w:qFormat/>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 w:type="character" w:customStyle="1" w:styleId="RientroCarattere">
    <w:name w:val="Rientro Carattere"/>
    <w:link w:val="Rientro"/>
    <w:uiPriority w:val="99"/>
    <w:locked/>
    <w:rsid w:val="00581F5D"/>
    <w:rPr>
      <w:rFonts w:ascii="Calibri" w:eastAsia="?????? Pro W3" w:hAnsi="Calibri" w:cs="Times New Roman"/>
      <w:color w:val="000000"/>
      <w:kern w:val="1"/>
      <w:sz w:val="28"/>
      <w:szCs w:val="20"/>
      <w:lang w:eastAsia="it-IT" w:bidi="it-IT"/>
    </w:rPr>
  </w:style>
  <w:style w:type="paragraph" w:customStyle="1" w:styleId="Rientro2">
    <w:name w:val="Rientro 2"/>
    <w:basedOn w:val="Rientro"/>
    <w:uiPriority w:val="99"/>
    <w:qFormat/>
    <w:rsid w:val="00581F5D"/>
    <w:pPr>
      <w:tabs>
        <w:tab w:val="clear" w:pos="-6379"/>
        <w:tab w:val="left" w:pos="0"/>
        <w:tab w:val="num" w:pos="360"/>
        <w:tab w:val="left" w:pos="567"/>
      </w:tabs>
      <w:suppressAutoHyphens w:val="0"/>
      <w:spacing w:line="240" w:lineRule="auto"/>
      <w:ind w:left="1440" w:right="0" w:hanging="360"/>
    </w:pPr>
    <w:rPr>
      <w:rFonts w:ascii="?????? Pro W3" w:hAnsiTheme="minorHAnsi" w:cstheme="minorHAnsi"/>
      <w:noProof/>
      <w:kern w:val="0"/>
      <w:lang w:eastAsia="en-US" w:bidi="ar-SA"/>
    </w:rPr>
  </w:style>
  <w:style w:type="character" w:customStyle="1" w:styleId="Corpodeltesto21Exact">
    <w:name w:val="Corpo del testo (21) Exact"/>
    <w:basedOn w:val="Fuentedeprrafopredeter"/>
    <w:rsid w:val="00581F5D"/>
    <w:rPr>
      <w:rFonts w:ascii="Calibri" w:eastAsia="Calibri" w:hAnsi="Calibri" w:cs="Calibri"/>
      <w:b w:val="0"/>
      <w:bCs w:val="0"/>
      <w:i w:val="0"/>
      <w:iCs w:val="0"/>
      <w:smallCaps w:val="0"/>
      <w:strike w:val="0"/>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paragraph" w:styleId="Ttulo1">
    <w:name w:val="heading 1"/>
    <w:basedOn w:val="Normal"/>
    <w:link w:val="Ttulo1Car"/>
    <w:uiPriority w:val="1"/>
    <w:qFormat/>
    <w:rsid w:val="00A227E2"/>
    <w:pPr>
      <w:widowControl w:val="0"/>
      <w:spacing w:before="59"/>
      <w:ind w:left="2863" w:hanging="357"/>
      <w:outlineLvl w:val="0"/>
    </w:pPr>
    <w:rPr>
      <w:rFonts w:eastAsia="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Textoennegrita">
    <w:name w:val="Strong"/>
    <w:basedOn w:val="Fuentedeprrafopredeter"/>
    <w:uiPriority w:val="22"/>
    <w:qFormat/>
    <w:rsid w:val="00544BFF"/>
    <w:rPr>
      <w:b/>
      <w:bCs/>
    </w:rPr>
  </w:style>
  <w:style w:type="character" w:customStyle="1" w:styleId="apple-converted-space">
    <w:name w:val="apple-converted-space"/>
    <w:basedOn w:val="Fuentedeprrafopredeter"/>
    <w:rsid w:val="001B06DB"/>
  </w:style>
  <w:style w:type="character" w:styleId="nfasis">
    <w:name w:val="Emphasis"/>
    <w:basedOn w:val="Fuentedeprrafopredeter"/>
    <w:uiPriority w:val="20"/>
    <w:qFormat/>
    <w:rsid w:val="00006D15"/>
    <w:rPr>
      <w:i/>
      <w:iCs/>
    </w:rPr>
  </w:style>
  <w:style w:type="paragraph" w:customStyle="1" w:styleId="Default">
    <w:name w:val="Default"/>
    <w:rsid w:val="00015BB1"/>
    <w:pPr>
      <w:autoSpaceDE w:val="0"/>
      <w:autoSpaceDN w:val="0"/>
      <w:adjustRightInd w:val="0"/>
      <w:spacing w:after="0" w:line="240" w:lineRule="auto"/>
    </w:pPr>
    <w:rPr>
      <w:rFonts w:ascii="Arial" w:eastAsiaTheme="minorEastAsia" w:hAnsi="Arial" w:cs="Arial"/>
      <w:color w:val="000000"/>
      <w:sz w:val="24"/>
      <w:szCs w:val="24"/>
      <w:lang w:eastAsia="es-ES" w:bidi="es-ES"/>
    </w:rPr>
  </w:style>
  <w:style w:type="character" w:customStyle="1" w:styleId="Ttulo1Car">
    <w:name w:val="Título 1 Car"/>
    <w:basedOn w:val="Fuentedeprrafopredeter"/>
    <w:link w:val="Ttulo1"/>
    <w:uiPriority w:val="1"/>
    <w:rsid w:val="00A227E2"/>
    <w:rPr>
      <w:rFonts w:ascii="Calibri" w:eastAsia="Calibri" w:hAnsi="Calibri" w:cs="Calibri"/>
      <w:b/>
      <w:bCs/>
    </w:rPr>
  </w:style>
  <w:style w:type="paragraph" w:styleId="Textoindependiente">
    <w:name w:val="Body Text"/>
    <w:basedOn w:val="Normal"/>
    <w:link w:val="TextoindependienteCar"/>
    <w:uiPriority w:val="1"/>
    <w:qFormat/>
    <w:rsid w:val="00A227E2"/>
    <w:pPr>
      <w:widowControl w:val="0"/>
    </w:pPr>
    <w:rPr>
      <w:rFonts w:eastAsia="Calibri"/>
    </w:rPr>
  </w:style>
  <w:style w:type="character" w:customStyle="1" w:styleId="TextoindependienteCar">
    <w:name w:val="Texto independiente Car"/>
    <w:basedOn w:val="Fuentedeprrafopredeter"/>
    <w:link w:val="Textoindependiente"/>
    <w:uiPriority w:val="1"/>
    <w:rsid w:val="00A227E2"/>
    <w:rPr>
      <w:rFonts w:ascii="Calibri" w:eastAsia="Calibri" w:hAnsi="Calibri" w:cs="Calibri"/>
    </w:rPr>
  </w:style>
  <w:style w:type="paragraph" w:customStyle="1" w:styleId="01TEXT">
    <w:name w:val="01_TEXT"/>
    <w:basedOn w:val="Normal"/>
    <w:rsid w:val="00DB2A8E"/>
    <w:pPr>
      <w:spacing w:after="200" w:line="300" w:lineRule="exact"/>
    </w:pPr>
    <w:rPr>
      <w:rFonts w:ascii="Arial" w:hAnsi="Arial" w:cs="Times New Roman"/>
      <w:color w:val="000000"/>
      <w:sz w:val="20"/>
      <w:szCs w:val="14"/>
      <w:lang w:eastAsia="it-IT"/>
    </w:rPr>
  </w:style>
  <w:style w:type="paragraph" w:customStyle="1" w:styleId="01INTROBOLD">
    <w:name w:val="01 INTRO BOLD"/>
    <w:basedOn w:val="Normal"/>
    <w:qFormat/>
    <w:rsid w:val="00672F28"/>
    <w:pPr>
      <w:spacing w:line="300" w:lineRule="exact"/>
      <w:jc w:val="both"/>
    </w:pPr>
    <w:rPr>
      <w:rFonts w:ascii="Arial" w:hAnsi="Arial" w:cs="Times New Roman"/>
      <w:b/>
      <w:color w:val="4F81BD" w:themeColor="accent1"/>
      <w:sz w:val="20"/>
      <w:szCs w:val="14"/>
      <w:lang w:eastAsia="it-IT" w:bidi="it-IT"/>
    </w:rPr>
  </w:style>
  <w:style w:type="paragraph" w:customStyle="1" w:styleId="01INTRO">
    <w:name w:val="01 INTRO"/>
    <w:basedOn w:val="01TEXT"/>
    <w:qFormat/>
    <w:rsid w:val="00672F28"/>
    <w:pPr>
      <w:spacing w:after="0" w:line="320" w:lineRule="exact"/>
      <w:jc w:val="both"/>
    </w:pPr>
    <w:rPr>
      <w:i/>
      <w:color w:val="4F81BD" w:themeColor="accent1"/>
      <w:sz w:val="22"/>
      <w:lang w:bidi="it-IT"/>
    </w:rPr>
  </w:style>
  <w:style w:type="paragraph" w:customStyle="1" w:styleId="stil1">
    <w:name w:val="stil1"/>
    <w:basedOn w:val="Normal"/>
    <w:rsid w:val="00443D73"/>
    <w:pPr>
      <w:spacing w:before="100" w:beforeAutospacing="1" w:after="100" w:afterAutospacing="1"/>
      <w:jc w:val="both"/>
    </w:pPr>
    <w:rPr>
      <w:rFonts w:ascii="Times New Roman" w:hAnsi="Times New Roman" w:cs="Times New Roman"/>
      <w:sz w:val="24"/>
      <w:szCs w:val="24"/>
      <w:lang w:eastAsia="it-IT" w:bidi="it-IT"/>
    </w:rPr>
  </w:style>
  <w:style w:type="paragraph" w:customStyle="1" w:styleId="Testo">
    <w:name w:val="Testo"/>
    <w:basedOn w:val="Normal"/>
    <w:link w:val="TestoCarattere"/>
    <w:qFormat/>
    <w:rsid w:val="00443D73"/>
    <w:pPr>
      <w:widowControl w:val="0"/>
      <w:tabs>
        <w:tab w:val="left" w:pos="-6379"/>
        <w:tab w:val="left" w:pos="-1701"/>
        <w:tab w:val="left" w:pos="-1560"/>
        <w:tab w:val="left" w:pos="1134"/>
      </w:tabs>
      <w:suppressAutoHyphens/>
      <w:spacing w:after="120" w:line="100" w:lineRule="atLeast"/>
      <w:ind w:left="567" w:right="708"/>
    </w:pPr>
    <w:rPr>
      <w:rFonts w:eastAsia="?????? Pro W3" w:cs="Times New Roman"/>
      <w:color w:val="000000"/>
      <w:kern w:val="1"/>
      <w:sz w:val="28"/>
      <w:szCs w:val="20"/>
      <w:lang w:eastAsia="it-IT" w:bidi="it-IT"/>
    </w:rPr>
  </w:style>
  <w:style w:type="paragraph" w:customStyle="1" w:styleId="NormaleWeb1">
    <w:name w:val="Normale (Web)1"/>
    <w:basedOn w:val="Normal"/>
    <w:rsid w:val="00443D73"/>
    <w:pPr>
      <w:suppressAutoHyphens/>
      <w:spacing w:before="100" w:after="100" w:line="100" w:lineRule="atLeast"/>
    </w:pPr>
    <w:rPr>
      <w:rFonts w:ascii="Times New Roman" w:hAnsi="Times New Roman" w:cs="Times New Roman"/>
      <w:kern w:val="1"/>
      <w:sz w:val="24"/>
      <w:szCs w:val="24"/>
      <w:lang w:eastAsia="ar-SA"/>
    </w:rPr>
  </w:style>
  <w:style w:type="paragraph" w:customStyle="1" w:styleId="Rientro">
    <w:name w:val="Rientro"/>
    <w:basedOn w:val="Normal"/>
    <w:link w:val="RientroCarattere"/>
    <w:uiPriority w:val="99"/>
    <w:qFormat/>
    <w:rsid w:val="00443D73"/>
    <w:pPr>
      <w:widowControl w:val="0"/>
      <w:tabs>
        <w:tab w:val="left" w:pos="-6379"/>
        <w:tab w:val="left" w:pos="-2268"/>
        <w:tab w:val="left" w:pos="-2127"/>
        <w:tab w:val="left" w:pos="-1985"/>
        <w:tab w:val="left" w:pos="-1701"/>
        <w:tab w:val="left" w:pos="-1560"/>
        <w:tab w:val="left" w:pos="1134"/>
      </w:tabs>
      <w:suppressAutoHyphens/>
      <w:spacing w:after="120" w:line="100" w:lineRule="atLeast"/>
      <w:ind w:left="1418" w:right="708" w:hanging="284"/>
    </w:pPr>
    <w:rPr>
      <w:rFonts w:eastAsia="?????? Pro W3" w:cs="Times New Roman"/>
      <w:color w:val="000000"/>
      <w:kern w:val="1"/>
      <w:sz w:val="28"/>
      <w:szCs w:val="20"/>
      <w:lang w:eastAsia="it-IT" w:bidi="it-IT"/>
    </w:rPr>
  </w:style>
  <w:style w:type="character" w:customStyle="1" w:styleId="TestoCarattere">
    <w:name w:val="Testo Carattere"/>
    <w:basedOn w:val="Fuentedeprrafopredeter"/>
    <w:link w:val="Testo"/>
    <w:locked/>
    <w:rsid w:val="00443D73"/>
    <w:rPr>
      <w:rFonts w:ascii="Calibri" w:eastAsia="?????? Pro W3" w:hAnsi="Calibri" w:cs="Times New Roman"/>
      <w:color w:val="000000"/>
      <w:kern w:val="1"/>
      <w:sz w:val="28"/>
      <w:szCs w:val="20"/>
      <w:lang w:eastAsia="it-IT" w:bidi="it-IT"/>
    </w:rPr>
  </w:style>
  <w:style w:type="character" w:styleId="Refdecomentario">
    <w:name w:val="annotation reference"/>
    <w:basedOn w:val="Fuentedeprrafopredeter"/>
    <w:uiPriority w:val="99"/>
    <w:semiHidden/>
    <w:unhideWhenUsed/>
    <w:rsid w:val="007D323C"/>
    <w:rPr>
      <w:sz w:val="16"/>
      <w:szCs w:val="16"/>
    </w:rPr>
  </w:style>
  <w:style w:type="paragraph" w:styleId="Textocomentario">
    <w:name w:val="annotation text"/>
    <w:basedOn w:val="Normal"/>
    <w:link w:val="TextocomentarioCar"/>
    <w:uiPriority w:val="99"/>
    <w:semiHidden/>
    <w:unhideWhenUsed/>
    <w:rsid w:val="007D323C"/>
    <w:rPr>
      <w:sz w:val="20"/>
      <w:szCs w:val="20"/>
    </w:rPr>
  </w:style>
  <w:style w:type="character" w:customStyle="1" w:styleId="TextocomentarioCar">
    <w:name w:val="Texto comentario Car"/>
    <w:basedOn w:val="Fuentedeprrafopredeter"/>
    <w:link w:val="Textocomentario"/>
    <w:uiPriority w:val="99"/>
    <w:semiHidden/>
    <w:rsid w:val="007D323C"/>
    <w:rPr>
      <w:rFonts w:ascii="Calibri" w:eastAsia="Times New Roman" w:hAnsi="Calibri" w:cs="Calibri"/>
      <w:sz w:val="20"/>
      <w:szCs w:val="20"/>
    </w:rPr>
  </w:style>
  <w:style w:type="paragraph" w:styleId="Asuntodelcomentario">
    <w:name w:val="annotation subject"/>
    <w:basedOn w:val="Textocomentario"/>
    <w:next w:val="Textocomentario"/>
    <w:link w:val="AsuntodelcomentarioCar"/>
    <w:uiPriority w:val="99"/>
    <w:semiHidden/>
    <w:unhideWhenUsed/>
    <w:rsid w:val="007D323C"/>
    <w:rPr>
      <w:b/>
      <w:bCs/>
    </w:rPr>
  </w:style>
  <w:style w:type="character" w:customStyle="1" w:styleId="AsuntodelcomentarioCar">
    <w:name w:val="Asunto del comentario Car"/>
    <w:basedOn w:val="TextocomentarioCar"/>
    <w:link w:val="Asuntodelcomentario"/>
    <w:uiPriority w:val="99"/>
    <w:semiHidden/>
    <w:rsid w:val="007D323C"/>
    <w:rPr>
      <w:rFonts w:ascii="Calibri" w:eastAsia="Times New Roman" w:hAnsi="Calibri" w:cs="Calibri"/>
      <w:b/>
      <w:bCs/>
      <w:sz w:val="20"/>
      <w:szCs w:val="20"/>
    </w:rPr>
  </w:style>
  <w:style w:type="paragraph" w:styleId="Textosinformato">
    <w:name w:val="Plain Text"/>
    <w:basedOn w:val="Normal"/>
    <w:link w:val="TextosinformatoCar"/>
    <w:uiPriority w:val="99"/>
    <w:unhideWhenUsed/>
    <w:rsid w:val="007337FD"/>
    <w:rPr>
      <w:rFonts w:ascii="Consolas" w:eastAsiaTheme="minorHAnsi" w:hAnsi="Consolas" w:cstheme="minorBidi"/>
      <w:sz w:val="21"/>
      <w:szCs w:val="21"/>
    </w:rPr>
  </w:style>
  <w:style w:type="character" w:customStyle="1" w:styleId="TextosinformatoCar">
    <w:name w:val="Texto sin formato Car"/>
    <w:basedOn w:val="Fuentedeprrafopredeter"/>
    <w:link w:val="Textosinformato"/>
    <w:uiPriority w:val="99"/>
    <w:rsid w:val="007337FD"/>
    <w:rPr>
      <w:rFonts w:ascii="Consolas" w:hAnsi="Consolas"/>
      <w:sz w:val="21"/>
      <w:szCs w:val="21"/>
    </w:rPr>
  </w:style>
  <w:style w:type="character" w:customStyle="1" w:styleId="RientroCarattere">
    <w:name w:val="Rientro Carattere"/>
    <w:link w:val="Rientro"/>
    <w:uiPriority w:val="99"/>
    <w:locked/>
    <w:rsid w:val="00581F5D"/>
    <w:rPr>
      <w:rFonts w:ascii="Calibri" w:eastAsia="?????? Pro W3" w:hAnsi="Calibri" w:cs="Times New Roman"/>
      <w:color w:val="000000"/>
      <w:kern w:val="1"/>
      <w:sz w:val="28"/>
      <w:szCs w:val="20"/>
      <w:lang w:eastAsia="it-IT" w:bidi="it-IT"/>
    </w:rPr>
  </w:style>
  <w:style w:type="paragraph" w:customStyle="1" w:styleId="Rientro2">
    <w:name w:val="Rientro 2"/>
    <w:basedOn w:val="Rientro"/>
    <w:uiPriority w:val="99"/>
    <w:qFormat/>
    <w:rsid w:val="00581F5D"/>
    <w:pPr>
      <w:tabs>
        <w:tab w:val="clear" w:pos="-6379"/>
        <w:tab w:val="left" w:pos="0"/>
        <w:tab w:val="num" w:pos="360"/>
        <w:tab w:val="left" w:pos="567"/>
      </w:tabs>
      <w:suppressAutoHyphens w:val="0"/>
      <w:spacing w:line="240" w:lineRule="auto"/>
      <w:ind w:left="1440" w:right="0" w:hanging="360"/>
    </w:pPr>
    <w:rPr>
      <w:rFonts w:ascii="?????? Pro W3" w:hAnsiTheme="minorHAnsi" w:cstheme="minorHAnsi"/>
      <w:noProof/>
      <w:kern w:val="0"/>
      <w:lang w:eastAsia="en-US" w:bidi="ar-SA"/>
    </w:rPr>
  </w:style>
  <w:style w:type="character" w:customStyle="1" w:styleId="Corpodeltesto21Exact">
    <w:name w:val="Corpo del testo (21) Exact"/>
    <w:basedOn w:val="Fuentedeprrafopredeter"/>
    <w:rsid w:val="00581F5D"/>
    <w:rPr>
      <w:rFonts w:ascii="Calibri" w:eastAsia="Calibri" w:hAnsi="Calibri" w:cs="Calibri"/>
      <w:b w:val="0"/>
      <w:bCs w:val="0"/>
      <w:i w:val="0"/>
      <w:iCs w:val="0"/>
      <w:smallCaps w:val="0"/>
      <w:strike w:val="0"/>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489828747">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630399608">
      <w:bodyDiv w:val="1"/>
      <w:marLeft w:val="0"/>
      <w:marRight w:val="0"/>
      <w:marTop w:val="0"/>
      <w:marBottom w:val="0"/>
      <w:divBdr>
        <w:top w:val="none" w:sz="0" w:space="0" w:color="auto"/>
        <w:left w:val="none" w:sz="0" w:space="0" w:color="auto"/>
        <w:bottom w:val="none" w:sz="0" w:space="0" w:color="auto"/>
        <w:right w:val="none" w:sz="0" w:space="0" w:color="auto"/>
      </w:divBdr>
    </w:div>
    <w:div w:id="1000156459">
      <w:bodyDiv w:val="1"/>
      <w:marLeft w:val="0"/>
      <w:marRight w:val="0"/>
      <w:marTop w:val="0"/>
      <w:marBottom w:val="0"/>
      <w:divBdr>
        <w:top w:val="none" w:sz="0" w:space="0" w:color="auto"/>
        <w:left w:val="none" w:sz="0" w:space="0" w:color="auto"/>
        <w:bottom w:val="none" w:sz="0" w:space="0" w:color="auto"/>
        <w:right w:val="none" w:sz="0" w:space="0" w:color="auto"/>
      </w:divBdr>
    </w:div>
    <w:div w:id="100212460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1385327162">
      <w:bodyDiv w:val="1"/>
      <w:marLeft w:val="0"/>
      <w:marRight w:val="0"/>
      <w:marTop w:val="0"/>
      <w:marBottom w:val="0"/>
      <w:divBdr>
        <w:top w:val="none" w:sz="0" w:space="0" w:color="auto"/>
        <w:left w:val="none" w:sz="0" w:space="0" w:color="auto"/>
        <w:bottom w:val="none" w:sz="0" w:space="0" w:color="auto"/>
        <w:right w:val="none" w:sz="0" w:space="0" w:color="auto"/>
      </w:divBdr>
    </w:div>
    <w:div w:id="1677997474">
      <w:bodyDiv w:val="1"/>
      <w:marLeft w:val="0"/>
      <w:marRight w:val="0"/>
      <w:marTop w:val="0"/>
      <w:marBottom w:val="0"/>
      <w:divBdr>
        <w:top w:val="none" w:sz="0" w:space="0" w:color="auto"/>
        <w:left w:val="none" w:sz="0" w:space="0" w:color="auto"/>
        <w:bottom w:val="none" w:sz="0" w:space="0" w:color="auto"/>
        <w:right w:val="none" w:sz="0" w:space="0" w:color="auto"/>
      </w:divBdr>
    </w:div>
    <w:div w:id="1703477465">
      <w:bodyDiv w:val="1"/>
      <w:marLeft w:val="0"/>
      <w:marRight w:val="0"/>
      <w:marTop w:val="0"/>
      <w:marBottom w:val="0"/>
      <w:divBdr>
        <w:top w:val="none" w:sz="0" w:space="0" w:color="auto"/>
        <w:left w:val="none" w:sz="0" w:space="0" w:color="auto"/>
        <w:bottom w:val="none" w:sz="0" w:space="0" w:color="auto"/>
        <w:right w:val="none" w:sz="0" w:space="0" w:color="auto"/>
      </w:divBdr>
    </w:div>
    <w:div w:id="1727951166">
      <w:bodyDiv w:val="1"/>
      <w:marLeft w:val="0"/>
      <w:marRight w:val="0"/>
      <w:marTop w:val="0"/>
      <w:marBottom w:val="0"/>
      <w:divBdr>
        <w:top w:val="none" w:sz="0" w:space="0" w:color="auto"/>
        <w:left w:val="none" w:sz="0" w:space="0" w:color="auto"/>
        <w:bottom w:val="none" w:sz="0" w:space="0" w:color="auto"/>
        <w:right w:val="none" w:sz="0" w:space="0" w:color="auto"/>
      </w:divBdr>
    </w:div>
    <w:div w:id="1742210403">
      <w:bodyDiv w:val="1"/>
      <w:marLeft w:val="0"/>
      <w:marRight w:val="0"/>
      <w:marTop w:val="0"/>
      <w:marBottom w:val="0"/>
      <w:divBdr>
        <w:top w:val="none" w:sz="0" w:space="0" w:color="auto"/>
        <w:left w:val="none" w:sz="0" w:space="0" w:color="auto"/>
        <w:bottom w:val="none" w:sz="0" w:space="0" w:color="auto"/>
        <w:right w:val="none" w:sz="0" w:space="0" w:color="auto"/>
      </w:divBdr>
    </w:div>
    <w:div w:id="2005235167">
      <w:bodyDiv w:val="1"/>
      <w:marLeft w:val="0"/>
      <w:marRight w:val="0"/>
      <w:marTop w:val="0"/>
      <w:marBottom w:val="0"/>
      <w:divBdr>
        <w:top w:val="none" w:sz="0" w:space="0" w:color="auto"/>
        <w:left w:val="none" w:sz="0" w:space="0" w:color="auto"/>
        <w:bottom w:val="none" w:sz="0" w:space="0" w:color="auto"/>
        <w:right w:val="none" w:sz="0" w:space="0" w:color="auto"/>
      </w:divBdr>
    </w:div>
    <w:div w:id="2056469369">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 w:id="2086801224">
      <w:bodyDiv w:val="1"/>
      <w:marLeft w:val="0"/>
      <w:marRight w:val="0"/>
      <w:marTop w:val="0"/>
      <w:marBottom w:val="0"/>
      <w:divBdr>
        <w:top w:val="none" w:sz="0" w:space="0" w:color="auto"/>
        <w:left w:val="none" w:sz="0" w:space="0" w:color="auto"/>
        <w:bottom w:val="none" w:sz="0" w:space="0" w:color="auto"/>
        <w:right w:val="none" w:sz="0" w:space="0" w:color="auto"/>
      </w:divBdr>
    </w:div>
    <w:div w:id="213000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hyperlink" Target="mailto:fca@prens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90C34-9F8D-4E7D-8E9A-1A66E7311232}"/>
</file>

<file path=customXml/itemProps2.xml><?xml version="1.0" encoding="utf-8"?>
<ds:datastoreItem xmlns:ds="http://schemas.openxmlformats.org/officeDocument/2006/customXml" ds:itemID="{E5BE3AD1-C00C-4DF1-98CE-7719C947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1348</Words>
  <Characters>7689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9019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4</cp:revision>
  <cp:lastPrinted>2018-03-20T13:24:00Z</cp:lastPrinted>
  <dcterms:created xsi:type="dcterms:W3CDTF">2018-11-01T22:20:00Z</dcterms:created>
  <dcterms:modified xsi:type="dcterms:W3CDTF">2018-11-02T07:58:00Z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dc7c4c0e-a24d-409e-b3de-ab7e4e75e242</vt:lpwstr>
  </property>
  <property fmtid="{D5CDD505-2E9C-101B-9397-08002B2CF9AE}" pid="3" name="bjSaver">
    <vt:lpwstr>hciu87n3ZU/VOVOIPpWRVKxQii9FbOZN</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uid="4ecbf47d-2ec6-497d-85fc-f65b66e62fe7" value="" /&gt;&lt;/sisl&gt;</vt:lpwstr>
  </property>
  <property fmtid="{D5CDD505-2E9C-101B-9397-08002B2CF9AE}" pid="6" name="bjDocumentSecurityLabel">
    <vt:lpwstr>Company Classification: GENERAL BUSINESS</vt:lpwstr>
  </property>
  <property fmtid="{D5CDD505-2E9C-101B-9397-08002B2CF9AE}" pid="7" name="bjDocumentLabelFieldCode">
    <vt:lpwstr>Company Classification: GENERAL BUSINESS</vt:lpwstr>
  </property>
  <property fmtid="{D5CDD505-2E9C-101B-9397-08002B2CF9AE}" pid="8" name="bjProjectProperty">
    <vt:lpwstr>COMPANY: GENERAL BUSINESS</vt:lpwstr>
  </property>
  <property fmtid="{D5CDD505-2E9C-101B-9397-08002B2CF9AE}" pid="9" name="LabelledBy:">
    <vt:lpwstr>F88901B,25/04/2017 11:21:48,GENERAL BUSINESS</vt:lpwstr>
  </property>
</Properties>
</file>