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D51D7C" w:rsidRDefault="00405323" w:rsidP="00405323">
      <w:pPr>
        <w:pStyle w:val="03INTESTAZIONEBOLD"/>
        <w:spacing w:line="360" w:lineRule="auto"/>
        <w:ind w:right="566" w:hanging="142"/>
        <w:jc w:val="center"/>
        <w:rPr>
          <w:rFonts w:ascii="Gill Sans MT" w:hAnsi="Gill Sans MT"/>
          <w:color w:val="000000" w:themeColor="text1"/>
          <w:sz w:val="36"/>
          <w:szCs w:val="36"/>
          <w:lang w:val="es-ES"/>
        </w:rPr>
      </w:pPr>
      <w:bookmarkStart w:id="3" w:name="OLE_LINK14"/>
      <w:bookmarkStart w:id="4" w:name="OLE_LINK15"/>
      <w:bookmarkStart w:id="5" w:name="OLE_LINK16"/>
      <w:r w:rsidRPr="00405323">
        <w:rPr>
          <w:rFonts w:ascii="Gill Sans MT" w:hAnsi="Gill Sans MT"/>
          <w:color w:val="000000" w:themeColor="text1"/>
          <w:sz w:val="36"/>
          <w:szCs w:val="36"/>
          <w:lang w:val="es-ES"/>
        </w:rPr>
        <w:t>L</w:t>
      </w:r>
      <w:r w:rsidR="00D51D7C">
        <w:rPr>
          <w:rFonts w:ascii="Gill Sans MT" w:hAnsi="Gill Sans MT"/>
          <w:color w:val="000000" w:themeColor="text1"/>
          <w:sz w:val="36"/>
          <w:szCs w:val="36"/>
          <w:lang w:val="es-ES"/>
        </w:rPr>
        <w:t>leg</w:t>
      </w:r>
      <w:r w:rsidRPr="00405323">
        <w:rPr>
          <w:rFonts w:ascii="Gill Sans MT" w:hAnsi="Gill Sans MT"/>
          <w:color w:val="000000" w:themeColor="text1"/>
          <w:sz w:val="36"/>
          <w:szCs w:val="36"/>
          <w:lang w:val="es-ES"/>
        </w:rPr>
        <w:t>a</w:t>
      </w:r>
      <w:r w:rsidR="00D51D7C">
        <w:rPr>
          <w:rFonts w:ascii="Gill Sans MT" w:hAnsi="Gill Sans MT"/>
          <w:color w:val="000000" w:themeColor="text1"/>
          <w:sz w:val="36"/>
          <w:szCs w:val="36"/>
          <w:lang w:val="es-ES"/>
        </w:rPr>
        <w:t xml:space="preserve"> la</w:t>
      </w:r>
      <w:r w:rsidRPr="00405323">
        <w:rPr>
          <w:rFonts w:ascii="Gill Sans MT" w:hAnsi="Gill Sans MT"/>
          <w:color w:val="000000" w:themeColor="text1"/>
          <w:sz w:val="36"/>
          <w:szCs w:val="36"/>
          <w:lang w:val="es-ES"/>
        </w:rPr>
        <w:t xml:space="preserve"> gran aventura</w:t>
      </w:r>
      <w:r w:rsidR="00D51D7C">
        <w:rPr>
          <w:rFonts w:ascii="Gill Sans MT" w:hAnsi="Gill Sans MT"/>
          <w:color w:val="000000" w:themeColor="text1"/>
          <w:sz w:val="36"/>
          <w:szCs w:val="36"/>
          <w:lang w:val="es-ES"/>
        </w:rPr>
        <w:t xml:space="preserve"> anual</w:t>
      </w:r>
      <w:r w:rsidRPr="00405323">
        <w:rPr>
          <w:rFonts w:ascii="Gill Sans MT" w:hAnsi="Gill Sans MT"/>
          <w:color w:val="000000" w:themeColor="text1"/>
          <w:sz w:val="36"/>
          <w:szCs w:val="36"/>
          <w:lang w:val="es-ES"/>
        </w:rPr>
        <w:t xml:space="preserve"> de F</w:t>
      </w:r>
      <w:r>
        <w:rPr>
          <w:rFonts w:ascii="Gill Sans MT" w:hAnsi="Gill Sans MT"/>
          <w:color w:val="000000" w:themeColor="text1"/>
          <w:sz w:val="36"/>
          <w:szCs w:val="36"/>
          <w:lang w:val="es-ES"/>
        </w:rPr>
        <w:t>iat</w:t>
      </w:r>
      <w:r w:rsidRPr="00405323">
        <w:rPr>
          <w:rFonts w:ascii="Gill Sans MT" w:hAnsi="Gill Sans MT"/>
          <w:color w:val="000000" w:themeColor="text1"/>
          <w:sz w:val="36"/>
          <w:szCs w:val="36"/>
          <w:lang w:val="es-ES"/>
        </w:rPr>
        <w:t xml:space="preserve">: </w:t>
      </w:r>
    </w:p>
    <w:p w:rsidR="00405323" w:rsidRPr="00405323" w:rsidRDefault="00405323" w:rsidP="00405323">
      <w:pPr>
        <w:pStyle w:val="03INTESTAZIONEBOLD"/>
        <w:spacing w:line="360" w:lineRule="auto"/>
        <w:ind w:right="566" w:hanging="142"/>
        <w:jc w:val="center"/>
        <w:rPr>
          <w:rFonts w:ascii="Gill Sans MT" w:hAnsi="Gill Sans MT"/>
          <w:color w:val="000000" w:themeColor="text1"/>
          <w:sz w:val="36"/>
          <w:szCs w:val="36"/>
          <w:lang w:val="es-ES"/>
        </w:rPr>
      </w:pPr>
      <w:proofErr w:type="gramStart"/>
      <w:r w:rsidRPr="00405323">
        <w:rPr>
          <w:rFonts w:ascii="Gill Sans MT" w:hAnsi="Gill Sans MT"/>
          <w:color w:val="000000" w:themeColor="text1"/>
          <w:sz w:val="36"/>
          <w:szCs w:val="36"/>
          <w:lang w:val="es-ES"/>
        </w:rPr>
        <w:t>el</w:t>
      </w:r>
      <w:proofErr w:type="gramEnd"/>
      <w:r w:rsidRPr="00405323">
        <w:rPr>
          <w:rFonts w:ascii="Gill Sans MT" w:hAnsi="Gill Sans MT"/>
          <w:color w:val="000000" w:themeColor="text1"/>
          <w:sz w:val="36"/>
          <w:szCs w:val="36"/>
          <w:lang w:val="es-ES"/>
        </w:rPr>
        <w:t xml:space="preserve"> Panda Raid </w:t>
      </w:r>
      <w:r>
        <w:rPr>
          <w:rFonts w:ascii="Gill Sans MT" w:hAnsi="Gill Sans MT"/>
          <w:color w:val="000000" w:themeColor="text1"/>
          <w:sz w:val="36"/>
          <w:szCs w:val="36"/>
          <w:lang w:val="es-ES"/>
        </w:rPr>
        <w:t>2019</w:t>
      </w:r>
    </w:p>
    <w:p w:rsidR="009F59FE" w:rsidRPr="009F59FE" w:rsidRDefault="009F59FE" w:rsidP="009F59FE">
      <w:pPr>
        <w:pStyle w:val="Prrafodelista1"/>
        <w:numPr>
          <w:ilvl w:val="0"/>
          <w:numId w:val="7"/>
        </w:numPr>
        <w:spacing w:line="360" w:lineRule="auto"/>
        <w:ind w:left="0" w:right="566" w:hanging="142"/>
        <w:jc w:val="both"/>
        <w:rPr>
          <w:b/>
          <w:i/>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9F59FE">
        <w:rPr>
          <w:b/>
          <w:i/>
        </w:rPr>
        <w:t>375 Panda de todas las generaciones de su dilatada historia cruzarán el desierto de Marruecos del 8 al 16 de marzo</w:t>
      </w:r>
      <w:r>
        <w:rPr>
          <w:b/>
          <w:i/>
        </w:rPr>
        <w:t>.</w:t>
      </w:r>
      <w:r w:rsidRPr="009F59FE">
        <w:rPr>
          <w:b/>
          <w:i/>
        </w:rPr>
        <w:t xml:space="preserve"> </w:t>
      </w:r>
    </w:p>
    <w:p w:rsidR="009F59FE" w:rsidRPr="009F59FE" w:rsidRDefault="009F59FE" w:rsidP="009F59FE">
      <w:pPr>
        <w:pStyle w:val="Prrafodelista1"/>
        <w:numPr>
          <w:ilvl w:val="0"/>
          <w:numId w:val="7"/>
        </w:numPr>
        <w:spacing w:line="360" w:lineRule="auto"/>
        <w:ind w:left="0" w:right="566" w:hanging="142"/>
        <w:jc w:val="both"/>
        <w:rPr>
          <w:b/>
          <w:i/>
        </w:rPr>
      </w:pPr>
      <w:r w:rsidRPr="009F59FE">
        <w:rPr>
          <w:b/>
          <w:i/>
        </w:rPr>
        <w:t>Competir o viajar por puro placer, y lo único imprescindible es conducir un fiab</w:t>
      </w:r>
      <w:r w:rsidR="00882FDC">
        <w:rPr>
          <w:b/>
          <w:i/>
        </w:rPr>
        <w:t>le, polivalente y duradero</w:t>
      </w:r>
      <w:r w:rsidRPr="009F59FE">
        <w:rPr>
          <w:b/>
          <w:i/>
        </w:rPr>
        <w:t xml:space="preserve"> FIAT Panda</w:t>
      </w:r>
      <w:r>
        <w:rPr>
          <w:b/>
          <w:i/>
        </w:rPr>
        <w:t>.</w:t>
      </w:r>
    </w:p>
    <w:p w:rsidR="009F59FE" w:rsidRPr="002061EE" w:rsidRDefault="009F59FE" w:rsidP="002061EE">
      <w:pPr>
        <w:pStyle w:val="Prrafodelista1"/>
        <w:numPr>
          <w:ilvl w:val="0"/>
          <w:numId w:val="7"/>
        </w:numPr>
        <w:spacing w:line="360" w:lineRule="auto"/>
        <w:ind w:left="0" w:right="566" w:hanging="142"/>
        <w:jc w:val="both"/>
        <w:rPr>
          <w:b/>
          <w:i/>
        </w:rPr>
      </w:pPr>
      <w:r w:rsidRPr="009F59FE">
        <w:rPr>
          <w:b/>
          <w:i/>
        </w:rPr>
        <w:t xml:space="preserve">Otro año más, un </w:t>
      </w:r>
      <w:r w:rsidR="002061EE">
        <w:rPr>
          <w:b/>
          <w:i/>
        </w:rPr>
        <w:t xml:space="preserve">actual Fiat Panda Cross vivirá en directo la aventura del Panda Raid </w:t>
      </w:r>
      <w:r w:rsidRPr="002061EE">
        <w:rPr>
          <w:b/>
          <w:i/>
        </w:rPr>
        <w:t xml:space="preserve"> demostrando </w:t>
      </w:r>
      <w:r w:rsidR="002061EE">
        <w:rPr>
          <w:b/>
          <w:i/>
        </w:rPr>
        <w:t xml:space="preserve">que sigue fiel a las cualidades que le hacen único. </w:t>
      </w:r>
      <w:bookmarkStart w:id="12" w:name="_GoBack"/>
      <w:bookmarkEnd w:id="12"/>
    </w:p>
    <w:p w:rsidR="00BB7E88" w:rsidRPr="00BB7E88" w:rsidRDefault="00BB7E88" w:rsidP="009626DA">
      <w:pPr>
        <w:pStyle w:val="Prrafodelista1"/>
        <w:spacing w:line="360" w:lineRule="auto"/>
        <w:ind w:right="566"/>
        <w:jc w:val="both"/>
        <w:rPr>
          <w:bCs/>
        </w:rPr>
      </w:pPr>
    </w:p>
    <w:p w:rsidR="009F59FE" w:rsidRPr="009F59FE" w:rsidRDefault="00134D90" w:rsidP="001B2351">
      <w:pPr>
        <w:pStyle w:val="Prrafodelista1"/>
        <w:spacing w:line="360" w:lineRule="auto"/>
        <w:ind w:left="-142" w:right="566"/>
        <w:jc w:val="both"/>
        <w:rPr>
          <w:bCs/>
        </w:rPr>
      </w:pPr>
      <w:r w:rsidRPr="00DE6F4E">
        <w:rPr>
          <w:b/>
          <w:bCs/>
        </w:rPr>
        <w:t>Alcalá de Henares</w:t>
      </w:r>
      <w:r>
        <w:rPr>
          <w:b/>
          <w:bCs/>
        </w:rPr>
        <w:t>,</w:t>
      </w:r>
      <w:r w:rsidRPr="00DE6F4E">
        <w:rPr>
          <w:b/>
          <w:bCs/>
        </w:rPr>
        <w:t xml:space="preserve"> </w:t>
      </w:r>
      <w:r w:rsidR="00493D9A">
        <w:rPr>
          <w:b/>
          <w:bCs/>
        </w:rPr>
        <w:t>28</w:t>
      </w:r>
      <w:r w:rsidR="00923D1E">
        <w:rPr>
          <w:b/>
          <w:bCs/>
        </w:rPr>
        <w:t xml:space="preserve"> </w:t>
      </w:r>
      <w:r w:rsidRPr="00DE6F4E">
        <w:rPr>
          <w:b/>
          <w:bCs/>
        </w:rPr>
        <w:t xml:space="preserve">de </w:t>
      </w:r>
      <w:r w:rsidR="00D51D7C">
        <w:rPr>
          <w:b/>
          <w:bCs/>
        </w:rPr>
        <w:t>febrero</w:t>
      </w:r>
      <w:r w:rsidRPr="00DE6F4E">
        <w:rPr>
          <w:b/>
          <w:bCs/>
        </w:rPr>
        <w:t xml:space="preserve"> de 201</w:t>
      </w:r>
      <w:bookmarkEnd w:id="6"/>
      <w:bookmarkEnd w:id="7"/>
      <w:r w:rsidR="009F59FE">
        <w:rPr>
          <w:b/>
          <w:bCs/>
        </w:rPr>
        <w:t>9</w:t>
      </w:r>
      <w:r>
        <w:rPr>
          <w:b/>
          <w:bCs/>
        </w:rPr>
        <w:t xml:space="preserve">.- </w:t>
      </w:r>
      <w:bookmarkStart w:id="13" w:name="OLE_LINK8"/>
      <w:bookmarkStart w:id="14" w:name="OLE_LINK9"/>
      <w:bookmarkEnd w:id="8"/>
      <w:bookmarkEnd w:id="9"/>
      <w:r w:rsidR="009F59FE" w:rsidRPr="009F59FE">
        <w:rPr>
          <w:bCs/>
        </w:rPr>
        <w:t>Un total de</w:t>
      </w:r>
      <w:r w:rsidR="009F59FE">
        <w:rPr>
          <w:b/>
          <w:bCs/>
        </w:rPr>
        <w:t xml:space="preserve"> </w:t>
      </w:r>
      <w:r w:rsidR="009F59FE" w:rsidRPr="009F59FE">
        <w:rPr>
          <w:bCs/>
        </w:rPr>
        <w:t xml:space="preserve">375 equipos tomarán la salida el próximo día 8 desde el madrileño circuito del Jarama con el objetivo de enfrentarse al desafío del Panda Raid 2019 que les llevará a recorrer </w:t>
      </w:r>
      <w:r w:rsidR="009F59FE">
        <w:rPr>
          <w:bCs/>
        </w:rPr>
        <w:t>el norte de África</w:t>
      </w:r>
      <w:r w:rsidR="009F59FE" w:rsidRPr="009F59FE">
        <w:rPr>
          <w:bCs/>
        </w:rPr>
        <w:t xml:space="preserve"> durante una</w:t>
      </w:r>
      <w:r w:rsidR="008D370A">
        <w:rPr>
          <w:bCs/>
        </w:rPr>
        <w:t xml:space="preserve"> semana en la und</w:t>
      </w:r>
      <w:r w:rsidR="00882FDC">
        <w:rPr>
          <w:bCs/>
        </w:rPr>
        <w:t>écima edición de la prueba al volante de sus Fiat Panda.</w:t>
      </w:r>
    </w:p>
    <w:p w:rsidR="009F59FE" w:rsidRDefault="009F59FE" w:rsidP="001B2351">
      <w:pPr>
        <w:pStyle w:val="Prrafodelista1"/>
        <w:spacing w:line="360" w:lineRule="auto"/>
        <w:ind w:left="-142" w:right="566"/>
        <w:jc w:val="both"/>
        <w:rPr>
          <w:b/>
          <w:bCs/>
        </w:rPr>
      </w:pPr>
    </w:p>
    <w:p w:rsidR="00886251" w:rsidRDefault="009F59FE" w:rsidP="001B2351">
      <w:pPr>
        <w:pStyle w:val="Prrafodelista1"/>
        <w:spacing w:line="360" w:lineRule="auto"/>
        <w:ind w:left="-142" w:right="566"/>
        <w:jc w:val="both"/>
        <w:rPr>
          <w:bCs/>
        </w:rPr>
      </w:pPr>
      <w:r>
        <w:rPr>
          <w:bCs/>
        </w:rPr>
        <w:t>L</w:t>
      </w:r>
      <w:r w:rsidR="00886251">
        <w:rPr>
          <w:bCs/>
        </w:rPr>
        <w:t xml:space="preserve">os participantes se aventuran en una ruta que </w:t>
      </w:r>
      <w:r>
        <w:rPr>
          <w:bCs/>
        </w:rPr>
        <w:t>lleva más de una década siguiendo</w:t>
      </w:r>
      <w:r w:rsidR="00886251">
        <w:rPr>
          <w:bCs/>
        </w:rPr>
        <w:t xml:space="preserve"> los pasos de las grandes carreras del automovilismo, atravesando la Península desde Madrid hasta llegar a la meta en Marrakech, después de siete etapas y tras superar más de 3.000 </w:t>
      </w:r>
      <w:r>
        <w:rPr>
          <w:bCs/>
        </w:rPr>
        <w:t xml:space="preserve">kilómetros de exigente desierto en los que, además de la carrera, se vive una experiencia de compañerismo, superación y solidaridad. Valores que han hecho de esta prueba una de las referencias off </w:t>
      </w:r>
      <w:proofErr w:type="spellStart"/>
      <w:r>
        <w:rPr>
          <w:bCs/>
        </w:rPr>
        <w:t>road</w:t>
      </w:r>
      <w:proofErr w:type="spellEnd"/>
      <w:r>
        <w:rPr>
          <w:bCs/>
        </w:rPr>
        <w:t xml:space="preserve"> del siglo XXI, y todo ello con </w:t>
      </w:r>
      <w:r w:rsidR="008D370A">
        <w:rPr>
          <w:bCs/>
        </w:rPr>
        <w:t>el pequeño Panda como protagonis</w:t>
      </w:r>
      <w:r>
        <w:rPr>
          <w:bCs/>
        </w:rPr>
        <w:t>ta.</w:t>
      </w:r>
    </w:p>
    <w:p w:rsidR="00886251" w:rsidRDefault="00886251" w:rsidP="001B2351">
      <w:pPr>
        <w:pStyle w:val="Prrafodelista1"/>
        <w:spacing w:line="360" w:lineRule="auto"/>
        <w:ind w:left="-142" w:right="566"/>
        <w:jc w:val="both"/>
        <w:rPr>
          <w:bCs/>
        </w:rPr>
      </w:pPr>
    </w:p>
    <w:p w:rsidR="008D370A" w:rsidRDefault="008D370A" w:rsidP="008D370A">
      <w:pPr>
        <w:pStyle w:val="Prrafodelista1"/>
        <w:spacing w:line="360" w:lineRule="auto"/>
        <w:ind w:left="-142" w:right="566"/>
        <w:jc w:val="both"/>
        <w:rPr>
          <w:bCs/>
        </w:rPr>
      </w:pPr>
      <w:r>
        <w:rPr>
          <w:bCs/>
        </w:rPr>
        <w:t>Como marca el reglamento, los vehículos inscritos comprenden t</w:t>
      </w:r>
      <w:r w:rsidR="0091490B">
        <w:rPr>
          <w:bCs/>
        </w:rPr>
        <w:t>odas las versiones anteriores al año 2003 de los Fiat Panda y Panda 4x4 sin ninguna preparación específica</w:t>
      </w:r>
      <w:r>
        <w:rPr>
          <w:bCs/>
        </w:rPr>
        <w:t xml:space="preserve">, más allá de los mínimos para adentrarse en rutas campo a través (como los neumáticos de tacos) y que se dividen </w:t>
      </w:r>
      <w:r w:rsidR="006641CB">
        <w:rPr>
          <w:bCs/>
        </w:rPr>
        <w:t xml:space="preserve">en </w:t>
      </w:r>
      <w:r>
        <w:rPr>
          <w:bCs/>
        </w:rPr>
        <w:t>las c</w:t>
      </w:r>
      <w:r w:rsidR="006641CB">
        <w:rPr>
          <w:bCs/>
        </w:rPr>
        <w:t>ategorías 4x2, 4x4 y Estudiante</w:t>
      </w:r>
      <w:r>
        <w:rPr>
          <w:bCs/>
        </w:rPr>
        <w:t xml:space="preserve">. </w:t>
      </w:r>
    </w:p>
    <w:p w:rsidR="008D370A" w:rsidRDefault="008D370A" w:rsidP="008D370A">
      <w:pPr>
        <w:pStyle w:val="Prrafodelista1"/>
        <w:spacing w:line="360" w:lineRule="auto"/>
        <w:ind w:left="-142" w:right="566"/>
        <w:jc w:val="both"/>
        <w:rPr>
          <w:bCs/>
        </w:rPr>
      </w:pPr>
    </w:p>
    <w:p w:rsidR="008D370A" w:rsidRPr="008D370A" w:rsidRDefault="00882FDC" w:rsidP="008D370A">
      <w:pPr>
        <w:pStyle w:val="Prrafodelista1"/>
        <w:spacing w:line="360" w:lineRule="auto"/>
        <w:ind w:left="-142" w:right="566"/>
        <w:jc w:val="both"/>
        <w:rPr>
          <w:bCs/>
        </w:rPr>
      </w:pPr>
      <w:r>
        <w:rPr>
          <w:bCs/>
        </w:rPr>
        <w:t xml:space="preserve">De nuevo este año, también tomará la salida una </w:t>
      </w:r>
      <w:r w:rsidR="008D370A" w:rsidRPr="008D370A">
        <w:rPr>
          <w:bCs/>
        </w:rPr>
        <w:t xml:space="preserve"> unidad del Panda Cross 2019 con motor </w:t>
      </w:r>
      <w:proofErr w:type="spellStart"/>
      <w:r w:rsidR="008D370A" w:rsidRPr="008D370A">
        <w:rPr>
          <w:bCs/>
        </w:rPr>
        <w:t>bicilíndrico</w:t>
      </w:r>
      <w:proofErr w:type="spellEnd"/>
      <w:r w:rsidR="008D370A" w:rsidRPr="008D370A">
        <w:rPr>
          <w:bCs/>
        </w:rPr>
        <w:t xml:space="preserve"> de </w:t>
      </w:r>
      <w:r w:rsidR="00303346">
        <w:rPr>
          <w:bCs/>
        </w:rPr>
        <w:t>gasolina (</w:t>
      </w:r>
      <w:r w:rsidR="008D370A" w:rsidRPr="008D370A">
        <w:rPr>
          <w:bCs/>
        </w:rPr>
        <w:t>90</w:t>
      </w:r>
      <w:r w:rsidR="00303346">
        <w:rPr>
          <w:bCs/>
        </w:rPr>
        <w:t xml:space="preserve">cv), cuyos pilotos, además de seguir la competición propiamente dicha, nos narrarán todas las historias que acontezcan en esta emocionante aventura. Este </w:t>
      </w:r>
      <w:r w:rsidR="008D370A" w:rsidRPr="008D370A">
        <w:rPr>
          <w:bCs/>
        </w:rPr>
        <w:t xml:space="preserve">Panda Cross de Fiat, con tracción total permanente, ya demostró el año pasado su valía completando más de 3.000 kilómetros por todo tipo de terrenos, asfalto, </w:t>
      </w:r>
      <w:r w:rsidR="008D370A" w:rsidRPr="008D370A">
        <w:rPr>
          <w:bCs/>
        </w:rPr>
        <w:lastRenderedPageBreak/>
        <w:t>tierra, dunas, agua, barro, etc. sin ningún perca</w:t>
      </w:r>
      <w:r w:rsidR="00303346">
        <w:rPr>
          <w:bCs/>
        </w:rPr>
        <w:t xml:space="preserve">nce y con una gran fiabilidad. El actual Fiat Panda sigue fiel a </w:t>
      </w:r>
      <w:r w:rsidR="008D370A" w:rsidRPr="008D370A">
        <w:rPr>
          <w:bCs/>
        </w:rPr>
        <w:t>las mismas grandes virtud</w:t>
      </w:r>
      <w:r w:rsidR="00303346">
        <w:rPr>
          <w:bCs/>
        </w:rPr>
        <w:t xml:space="preserve">es de los Fiat Panda originales y que les hacen únicos, </w:t>
      </w:r>
      <w:r w:rsidR="008D370A" w:rsidRPr="008D370A">
        <w:rPr>
          <w:bCs/>
        </w:rPr>
        <w:t xml:space="preserve"> como son un bajo peso, </w:t>
      </w:r>
      <w:r w:rsidR="00303346">
        <w:rPr>
          <w:bCs/>
        </w:rPr>
        <w:t xml:space="preserve">su robustez, </w:t>
      </w:r>
      <w:r w:rsidR="008D370A" w:rsidRPr="008D370A">
        <w:rPr>
          <w:bCs/>
        </w:rPr>
        <w:t>un consumo reducido y la capacidad para sortear todo tipo de adversidades en los caminos. Eso sí, con la comodidad de un coche tecnológicamente avanzado, cómodo, seguro y equipado.</w:t>
      </w:r>
    </w:p>
    <w:p w:rsidR="00AA4048" w:rsidRDefault="00AA4048" w:rsidP="0091490B">
      <w:pPr>
        <w:pStyle w:val="Prrafodelista1"/>
        <w:spacing w:line="360" w:lineRule="auto"/>
        <w:ind w:left="-142" w:right="566"/>
        <w:jc w:val="both"/>
        <w:rPr>
          <w:bCs/>
        </w:rPr>
      </w:pPr>
    </w:p>
    <w:p w:rsidR="0091490B" w:rsidRPr="0091490B" w:rsidRDefault="00303346" w:rsidP="0091490B">
      <w:pPr>
        <w:pStyle w:val="Prrafodelista1"/>
        <w:spacing w:line="360" w:lineRule="auto"/>
        <w:ind w:left="-142" w:right="566"/>
        <w:jc w:val="both"/>
        <w:rPr>
          <w:bCs/>
          <w:sz w:val="28"/>
          <w:szCs w:val="28"/>
          <w:u w:val="single"/>
        </w:rPr>
      </w:pPr>
      <w:r>
        <w:rPr>
          <w:bCs/>
          <w:sz w:val="28"/>
          <w:szCs w:val="28"/>
          <w:u w:val="single"/>
        </w:rPr>
        <w:t>Este será el programa del Panda Raid en la presente edición</w:t>
      </w:r>
      <w:r w:rsidR="0091490B" w:rsidRPr="0091490B">
        <w:rPr>
          <w:bCs/>
          <w:sz w:val="28"/>
          <w:szCs w:val="28"/>
          <w:u w:val="single"/>
        </w:rPr>
        <w:t>:</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VIERNES 8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Verificaciones técnicas, administrativas y salida oficial desde Madrid</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Enlace carretera Madrid - Zona Sur</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SÁBADO 9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Verificaciones técnicas y administrativas de los equipos del sur</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Travesía en barco España - Marruecos</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DEL 10 AL 15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6 días de etapas en Marruecos</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VIERNES 15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Etapa final de Panda Raid</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Entrega de trofeos</w:t>
      </w:r>
    </w:p>
    <w:p w:rsidR="006F3E10" w:rsidRPr="006F3E10" w:rsidRDefault="006F3E10" w:rsidP="006F3E10">
      <w:pPr>
        <w:pStyle w:val="Prrafodelista"/>
        <w:numPr>
          <w:ilvl w:val="0"/>
          <w:numId w:val="10"/>
        </w:numPr>
        <w:spacing w:line="360" w:lineRule="auto"/>
        <w:rPr>
          <w:rFonts w:cs="Times New Roman"/>
          <w:bCs/>
          <w:lang w:eastAsia="en-GB"/>
        </w:rPr>
      </w:pPr>
      <w:r w:rsidRPr="006F3E10">
        <w:rPr>
          <w:rFonts w:cs="Times New Roman"/>
          <w:bCs/>
          <w:lang w:eastAsia="en-GB"/>
        </w:rPr>
        <w:t>SÁBADO 16 DE MARZO</w:t>
      </w:r>
    </w:p>
    <w:p w:rsidR="006F3E10" w:rsidRPr="006F3E10" w:rsidRDefault="006F3E10" w:rsidP="006F3E10">
      <w:pPr>
        <w:pStyle w:val="Prrafodelista"/>
        <w:numPr>
          <w:ilvl w:val="1"/>
          <w:numId w:val="10"/>
        </w:numPr>
        <w:spacing w:line="360" w:lineRule="auto"/>
        <w:rPr>
          <w:rFonts w:cs="Times New Roman"/>
          <w:bCs/>
          <w:lang w:eastAsia="en-GB"/>
        </w:rPr>
      </w:pPr>
      <w:r w:rsidRPr="006F3E10">
        <w:rPr>
          <w:rFonts w:cs="Times New Roman"/>
          <w:bCs/>
          <w:lang w:eastAsia="en-GB"/>
        </w:rPr>
        <w:t>Travesía en barco Marruecos / España</w:t>
      </w:r>
    </w:p>
    <w:p w:rsidR="00664F55" w:rsidRDefault="00664F55" w:rsidP="006F3E10">
      <w:pPr>
        <w:pStyle w:val="Prrafodelista1"/>
        <w:spacing w:line="360" w:lineRule="auto"/>
        <w:ind w:left="578" w:right="566"/>
        <w:jc w:val="both"/>
        <w:rPr>
          <w:bCs/>
        </w:rPr>
      </w:pPr>
    </w:p>
    <w:p w:rsidR="00664F55" w:rsidRDefault="00664F55" w:rsidP="00664F55">
      <w:pPr>
        <w:pStyle w:val="Prrafodelista1"/>
        <w:spacing w:line="360" w:lineRule="auto"/>
        <w:ind w:right="566"/>
        <w:jc w:val="both"/>
        <w:rPr>
          <w:bCs/>
        </w:rPr>
      </w:pPr>
      <w:r>
        <w:rPr>
          <w:bCs/>
        </w:rPr>
        <w:t>Más información: www.pandaraid.com</w:t>
      </w:r>
    </w:p>
    <w:p w:rsidR="001B2351" w:rsidRDefault="001B2351" w:rsidP="001B2351">
      <w:pPr>
        <w:pStyle w:val="Prrafodelista"/>
        <w:rPr>
          <w:bCs/>
        </w:rPr>
      </w:pPr>
    </w:p>
    <w:p w:rsidR="00D60D2D" w:rsidRDefault="00D60D2D" w:rsidP="001B2351">
      <w:pPr>
        <w:pStyle w:val="Prrafodelista"/>
        <w:rPr>
          <w:bCs/>
        </w:rPr>
      </w:pPr>
    </w:p>
    <w:p w:rsidR="001B2351" w:rsidRPr="00FD6F3F" w:rsidRDefault="00FD6F3F" w:rsidP="001B2351">
      <w:pPr>
        <w:pStyle w:val="Prrafodelista1"/>
        <w:spacing w:line="360" w:lineRule="auto"/>
        <w:ind w:left="0" w:right="566"/>
        <w:jc w:val="both"/>
        <w:rPr>
          <w:b/>
          <w:bCs/>
        </w:rPr>
      </w:pPr>
      <w:r w:rsidRPr="00FD6F3F">
        <w:rPr>
          <w:b/>
          <w:bCs/>
        </w:rPr>
        <w:t xml:space="preserve">Fiat Panda, </w:t>
      </w:r>
      <w:r w:rsidR="00664F55">
        <w:rPr>
          <w:b/>
          <w:bCs/>
        </w:rPr>
        <w:t>único</w:t>
      </w:r>
      <w:r w:rsidRPr="00FD6F3F">
        <w:rPr>
          <w:b/>
          <w:bCs/>
        </w:rPr>
        <w:t xml:space="preserve"> rey de la ciudad capaz de conquistar el desierto</w:t>
      </w:r>
    </w:p>
    <w:p w:rsidR="00664F55" w:rsidRDefault="00664F55" w:rsidP="00664F55">
      <w:pPr>
        <w:spacing w:line="360" w:lineRule="auto"/>
        <w:jc w:val="both"/>
        <w:rPr>
          <w:rFonts w:cs="Times New Roman"/>
          <w:bCs/>
          <w:lang w:eastAsia="en-GB"/>
        </w:rPr>
      </w:pPr>
    </w:p>
    <w:p w:rsidR="00AA4048" w:rsidRPr="00AA4048" w:rsidRDefault="00D51D7C" w:rsidP="00AA4048">
      <w:pPr>
        <w:pStyle w:val="NormalWeb"/>
        <w:shd w:val="clear" w:color="auto" w:fill="FFFFFF"/>
        <w:spacing w:line="360" w:lineRule="auto"/>
        <w:jc w:val="both"/>
        <w:rPr>
          <w:rFonts w:asciiTheme="minorHAnsi" w:hAnsiTheme="minorHAnsi" w:cstheme="minorHAnsi"/>
          <w:color w:val="000000" w:themeColor="text1"/>
          <w:sz w:val="22"/>
          <w:szCs w:val="22"/>
          <w:lang w:eastAsia="es-ES"/>
        </w:rPr>
      </w:pPr>
      <w:r>
        <w:rPr>
          <w:rFonts w:asciiTheme="minorHAnsi" w:hAnsiTheme="minorHAnsi" w:cstheme="minorHAnsi"/>
          <w:bCs/>
          <w:color w:val="000000" w:themeColor="text1"/>
          <w:sz w:val="22"/>
          <w:szCs w:val="22"/>
          <w:lang w:eastAsia="en-GB"/>
        </w:rPr>
        <w:t>No es casualidad que el Fiat Panda se haya convertido en un vehículo perfecto para enfrentarse a una aventura como la que propone el Panda Raid. Su p</w:t>
      </w:r>
      <w:r w:rsidR="00664F55" w:rsidRPr="00AA4048">
        <w:rPr>
          <w:rFonts w:asciiTheme="minorHAnsi" w:hAnsiTheme="minorHAnsi" w:cstheme="minorHAnsi"/>
          <w:bCs/>
          <w:color w:val="000000" w:themeColor="text1"/>
          <w:sz w:val="22"/>
          <w:szCs w:val="22"/>
          <w:lang w:eastAsia="en-GB"/>
        </w:rPr>
        <w:t>olivalencia, fiabili</w:t>
      </w:r>
      <w:r w:rsidR="00D60D2D">
        <w:rPr>
          <w:rFonts w:asciiTheme="minorHAnsi" w:hAnsiTheme="minorHAnsi" w:cstheme="minorHAnsi"/>
          <w:bCs/>
          <w:color w:val="000000" w:themeColor="text1"/>
          <w:sz w:val="22"/>
          <w:szCs w:val="22"/>
          <w:lang w:eastAsia="en-GB"/>
        </w:rPr>
        <w:t xml:space="preserve">dad y un </w:t>
      </w:r>
      <w:proofErr w:type="gramStart"/>
      <w:r w:rsidR="00664F55" w:rsidRPr="00AA4048">
        <w:rPr>
          <w:rFonts w:asciiTheme="minorHAnsi" w:hAnsiTheme="minorHAnsi" w:cstheme="minorHAnsi"/>
          <w:bCs/>
          <w:color w:val="000000" w:themeColor="text1"/>
          <w:sz w:val="22"/>
          <w:szCs w:val="22"/>
          <w:lang w:eastAsia="en-GB"/>
        </w:rPr>
        <w:t>coste</w:t>
      </w:r>
      <w:proofErr w:type="gramEnd"/>
      <w:r w:rsidR="00D60D2D">
        <w:rPr>
          <w:rFonts w:asciiTheme="minorHAnsi" w:hAnsiTheme="minorHAnsi" w:cstheme="minorHAnsi"/>
          <w:bCs/>
          <w:color w:val="000000" w:themeColor="text1"/>
          <w:sz w:val="22"/>
          <w:szCs w:val="22"/>
          <w:lang w:eastAsia="en-GB"/>
        </w:rPr>
        <w:t xml:space="preserve"> ajustado, </w:t>
      </w:r>
      <w:r w:rsidR="00664F55" w:rsidRPr="00AA4048">
        <w:rPr>
          <w:rFonts w:asciiTheme="minorHAnsi" w:hAnsiTheme="minorHAnsi" w:cstheme="minorHAnsi"/>
          <w:bCs/>
          <w:color w:val="000000" w:themeColor="text1"/>
          <w:sz w:val="22"/>
          <w:szCs w:val="22"/>
          <w:lang w:eastAsia="en-GB"/>
        </w:rPr>
        <w:t xml:space="preserve"> </w:t>
      </w:r>
      <w:r>
        <w:rPr>
          <w:rFonts w:asciiTheme="minorHAnsi" w:hAnsiTheme="minorHAnsi" w:cstheme="minorHAnsi"/>
          <w:bCs/>
          <w:color w:val="000000" w:themeColor="text1"/>
          <w:sz w:val="22"/>
          <w:szCs w:val="22"/>
          <w:lang w:eastAsia="en-GB"/>
        </w:rPr>
        <w:t>lo han convertido en</w:t>
      </w:r>
      <w:r w:rsidR="00AA4048">
        <w:rPr>
          <w:rFonts w:asciiTheme="minorHAnsi" w:hAnsiTheme="minorHAnsi" w:cstheme="minorHAnsi"/>
          <w:bCs/>
          <w:color w:val="000000" w:themeColor="text1"/>
          <w:sz w:val="22"/>
          <w:szCs w:val="22"/>
          <w:lang w:eastAsia="en-GB"/>
        </w:rPr>
        <w:t xml:space="preserve"> un verdadero líder en las últimas </w:t>
      </w:r>
      <w:r>
        <w:rPr>
          <w:rFonts w:asciiTheme="minorHAnsi" w:hAnsiTheme="minorHAnsi" w:cstheme="minorHAnsi"/>
          <w:bCs/>
          <w:color w:val="000000" w:themeColor="text1"/>
          <w:sz w:val="22"/>
          <w:szCs w:val="22"/>
          <w:lang w:eastAsia="en-GB"/>
        </w:rPr>
        <w:t>cuatro</w:t>
      </w:r>
      <w:r w:rsidR="00AA4048">
        <w:rPr>
          <w:rFonts w:asciiTheme="minorHAnsi" w:hAnsiTheme="minorHAnsi" w:cstheme="minorHAnsi"/>
          <w:bCs/>
          <w:color w:val="000000" w:themeColor="text1"/>
          <w:sz w:val="22"/>
          <w:szCs w:val="22"/>
          <w:lang w:eastAsia="en-GB"/>
        </w:rPr>
        <w:t xml:space="preserve"> décadas. Desde su presentación</w:t>
      </w:r>
      <w:r>
        <w:rPr>
          <w:rFonts w:asciiTheme="minorHAnsi" w:hAnsiTheme="minorHAnsi" w:cstheme="minorHAnsi"/>
          <w:bCs/>
          <w:color w:val="000000" w:themeColor="text1"/>
          <w:sz w:val="22"/>
          <w:szCs w:val="22"/>
          <w:lang w:eastAsia="en-GB"/>
        </w:rPr>
        <w:t xml:space="preserve"> en 1980</w:t>
      </w:r>
      <w:r w:rsidR="00AA4048">
        <w:rPr>
          <w:rFonts w:asciiTheme="minorHAnsi" w:hAnsiTheme="minorHAnsi" w:cstheme="minorHAnsi"/>
          <w:bCs/>
          <w:color w:val="000000" w:themeColor="text1"/>
          <w:sz w:val="22"/>
          <w:szCs w:val="22"/>
          <w:lang w:eastAsia="en-GB"/>
        </w:rPr>
        <w:t>, s</w:t>
      </w:r>
      <w:r w:rsidR="00AA4048" w:rsidRPr="00AA4048">
        <w:rPr>
          <w:rFonts w:asciiTheme="minorHAnsi" w:hAnsiTheme="minorHAnsi" w:cstheme="minorHAnsi"/>
          <w:color w:val="000000" w:themeColor="text1"/>
          <w:sz w:val="22"/>
          <w:szCs w:val="22"/>
          <w:lang w:eastAsia="es-ES"/>
        </w:rPr>
        <w:t>e han fabrica</w:t>
      </w:r>
      <w:r w:rsidR="00D60D2D">
        <w:rPr>
          <w:rFonts w:asciiTheme="minorHAnsi" w:hAnsiTheme="minorHAnsi" w:cstheme="minorHAnsi"/>
          <w:color w:val="000000" w:themeColor="text1"/>
          <w:sz w:val="22"/>
          <w:szCs w:val="22"/>
          <w:lang w:eastAsia="es-ES"/>
        </w:rPr>
        <w:t>do más de 7,5 millones en total. Estas cifras son un indicador de una</w:t>
      </w:r>
      <w:r w:rsidR="00AA4048" w:rsidRPr="00AA4048">
        <w:rPr>
          <w:rFonts w:asciiTheme="minorHAnsi" w:hAnsiTheme="minorHAnsi" w:cstheme="minorHAnsi"/>
          <w:color w:val="000000" w:themeColor="text1"/>
          <w:sz w:val="22"/>
          <w:szCs w:val="22"/>
          <w:lang w:eastAsia="es-ES"/>
        </w:rPr>
        <w:t xml:space="preserve"> larga vida llena de éxitos</w:t>
      </w:r>
      <w:r w:rsidR="00D60D2D">
        <w:rPr>
          <w:rFonts w:asciiTheme="minorHAnsi" w:hAnsiTheme="minorHAnsi" w:cstheme="minorHAnsi"/>
          <w:color w:val="000000" w:themeColor="text1"/>
          <w:sz w:val="22"/>
          <w:szCs w:val="22"/>
          <w:lang w:eastAsia="es-ES"/>
        </w:rPr>
        <w:t>,</w:t>
      </w:r>
      <w:r w:rsidR="00AA4048" w:rsidRPr="00AA4048">
        <w:rPr>
          <w:rFonts w:asciiTheme="minorHAnsi" w:hAnsiTheme="minorHAnsi" w:cstheme="minorHAnsi"/>
          <w:color w:val="000000" w:themeColor="text1"/>
          <w:sz w:val="22"/>
          <w:szCs w:val="22"/>
          <w:lang w:eastAsia="es-ES"/>
        </w:rPr>
        <w:t xml:space="preserve"> en términos de ventas e innovaciones tecnológicas</w:t>
      </w:r>
      <w:r w:rsidR="00D60D2D">
        <w:rPr>
          <w:rFonts w:asciiTheme="minorHAnsi" w:hAnsiTheme="minorHAnsi" w:cstheme="minorHAnsi"/>
          <w:color w:val="000000" w:themeColor="text1"/>
          <w:sz w:val="22"/>
          <w:szCs w:val="22"/>
          <w:lang w:eastAsia="es-ES"/>
        </w:rPr>
        <w:t xml:space="preserve">. </w:t>
      </w:r>
      <w:r w:rsidR="00AA4048" w:rsidRPr="00AA4048">
        <w:rPr>
          <w:rFonts w:asciiTheme="minorHAnsi" w:hAnsiTheme="minorHAnsi" w:cstheme="minorHAnsi"/>
          <w:color w:val="000000" w:themeColor="text1"/>
          <w:sz w:val="22"/>
          <w:szCs w:val="22"/>
          <w:lang w:eastAsia="es-ES"/>
        </w:rPr>
        <w:t>En 2004, el Fiat Panda fue el primer vehículo de su segmento en ser nombrado "Coche del Año". Ese mismo año, fue el primer coche urbano en llegar al campamento base del Monte Everest a 5</w:t>
      </w:r>
      <w:r>
        <w:rPr>
          <w:rFonts w:asciiTheme="minorHAnsi" w:hAnsiTheme="minorHAnsi" w:cstheme="minorHAnsi"/>
          <w:color w:val="000000" w:themeColor="text1"/>
          <w:sz w:val="22"/>
          <w:szCs w:val="22"/>
          <w:lang w:eastAsia="es-ES"/>
        </w:rPr>
        <w:t>.</w:t>
      </w:r>
      <w:r w:rsidR="00AA4048" w:rsidRPr="00AA4048">
        <w:rPr>
          <w:rFonts w:asciiTheme="minorHAnsi" w:hAnsiTheme="minorHAnsi" w:cstheme="minorHAnsi"/>
          <w:color w:val="000000" w:themeColor="text1"/>
          <w:sz w:val="22"/>
          <w:szCs w:val="22"/>
          <w:lang w:eastAsia="es-ES"/>
        </w:rPr>
        <w:t>200 metros de altura.</w:t>
      </w:r>
    </w:p>
    <w:p w:rsidR="00D60D2D" w:rsidRDefault="00D60D2D" w:rsidP="00AA4048">
      <w:pPr>
        <w:shd w:val="clear" w:color="auto" w:fill="FFFFFF"/>
        <w:spacing w:before="100" w:beforeAutospacing="1" w:after="100" w:afterAutospacing="1" w:line="360" w:lineRule="auto"/>
        <w:jc w:val="both"/>
        <w:rPr>
          <w:rFonts w:asciiTheme="minorHAnsi" w:hAnsiTheme="minorHAnsi" w:cstheme="minorHAnsi"/>
          <w:color w:val="000000" w:themeColor="text1"/>
          <w:lang w:eastAsia="es-ES"/>
        </w:rPr>
      </w:pPr>
    </w:p>
    <w:p w:rsidR="00AA4048" w:rsidRPr="00AA4048" w:rsidRDefault="00AA4048" w:rsidP="00AA4048">
      <w:pPr>
        <w:shd w:val="clear" w:color="auto" w:fill="FFFFFF"/>
        <w:spacing w:before="100" w:beforeAutospacing="1" w:after="100" w:afterAutospacing="1" w:line="360" w:lineRule="auto"/>
        <w:jc w:val="both"/>
        <w:rPr>
          <w:rFonts w:asciiTheme="minorHAnsi" w:hAnsiTheme="minorHAnsi" w:cstheme="minorHAnsi"/>
          <w:color w:val="000000" w:themeColor="text1"/>
          <w:lang w:eastAsia="es-ES"/>
        </w:rPr>
      </w:pPr>
      <w:r w:rsidRPr="00AA4048">
        <w:rPr>
          <w:rFonts w:asciiTheme="minorHAnsi" w:hAnsiTheme="minorHAnsi" w:cstheme="minorHAnsi"/>
          <w:color w:val="000000" w:themeColor="text1"/>
          <w:lang w:eastAsia="es-ES"/>
        </w:rPr>
        <w:t>Su largo historial de récords se amplió en 2006, cuando el Fiat Panda se convirtió en el primer coche urbano de producción en serie alimentado con metano. Desde su lanzamiento, año tras año, ha sido el vehículo de metano más vendido en Italia y también en Europa, de forma acumulativa desde 2007. El hito de las 300 000 unidades se alcanzó el pasado mes de febrero</w:t>
      </w:r>
      <w:r>
        <w:rPr>
          <w:rFonts w:asciiTheme="minorHAnsi" w:hAnsiTheme="minorHAnsi" w:cstheme="minorHAnsi"/>
          <w:color w:val="000000" w:themeColor="text1"/>
          <w:lang w:eastAsia="es-ES"/>
        </w:rPr>
        <w:t xml:space="preserve"> de 2017</w:t>
      </w:r>
      <w:r w:rsidRPr="00AA4048">
        <w:rPr>
          <w:rFonts w:asciiTheme="minorHAnsi" w:hAnsiTheme="minorHAnsi" w:cstheme="minorHAnsi"/>
          <w:color w:val="000000" w:themeColor="text1"/>
          <w:lang w:eastAsia="es-ES"/>
        </w:rPr>
        <w:t>, un récord absoluto entre los vehículos alimentados con metano.</w:t>
      </w:r>
    </w:p>
    <w:p w:rsidR="0041136A" w:rsidRDefault="0041136A" w:rsidP="00664F55">
      <w:pPr>
        <w:spacing w:line="360" w:lineRule="auto"/>
        <w:jc w:val="both"/>
        <w:rPr>
          <w:rFonts w:asciiTheme="minorHAnsi" w:hAnsiTheme="minorHAnsi"/>
        </w:rPr>
      </w:pPr>
    </w:p>
    <w:p w:rsidR="0041136A" w:rsidRDefault="00706558" w:rsidP="00664F55">
      <w:pPr>
        <w:spacing w:line="360" w:lineRule="auto"/>
        <w:jc w:val="both"/>
        <w:rPr>
          <w:rFonts w:asciiTheme="minorHAnsi" w:hAnsiTheme="minorHAnsi"/>
          <w:b/>
        </w:rPr>
      </w:pPr>
      <w:r w:rsidRPr="0081287E">
        <w:rPr>
          <w:rFonts w:asciiTheme="minorHAnsi" w:hAnsiTheme="minorHAnsi"/>
          <w:b/>
        </w:rPr>
        <w:t xml:space="preserve">Fiat </w:t>
      </w:r>
      <w:r w:rsidR="0041136A" w:rsidRPr="0081287E">
        <w:rPr>
          <w:rFonts w:asciiTheme="minorHAnsi" w:hAnsiTheme="minorHAnsi"/>
          <w:b/>
        </w:rPr>
        <w:t xml:space="preserve">Panda </w:t>
      </w:r>
    </w:p>
    <w:p w:rsidR="00D60D2D" w:rsidRPr="0081287E" w:rsidRDefault="00D60D2D" w:rsidP="00664F55">
      <w:pPr>
        <w:spacing w:line="360" w:lineRule="auto"/>
        <w:jc w:val="both"/>
        <w:rPr>
          <w:rFonts w:asciiTheme="minorHAnsi" w:hAnsiTheme="minorHAnsi"/>
          <w:b/>
        </w:rPr>
      </w:pPr>
    </w:p>
    <w:p w:rsidR="0041136A" w:rsidRDefault="00706558" w:rsidP="0041136A">
      <w:pPr>
        <w:pStyle w:val="NormalWeb"/>
        <w:spacing w:line="360" w:lineRule="auto"/>
        <w:jc w:val="both"/>
        <w:rPr>
          <w:rFonts w:asciiTheme="minorHAnsi" w:hAnsiTheme="minorHAnsi"/>
        </w:rPr>
      </w:pPr>
      <w:r w:rsidRPr="0081287E">
        <w:rPr>
          <w:rFonts w:asciiTheme="minorHAnsi" w:hAnsiTheme="minorHAnsi"/>
          <w:sz w:val="22"/>
        </w:rPr>
        <w:t>E</w:t>
      </w:r>
      <w:r w:rsidR="0041136A" w:rsidRPr="0081287E">
        <w:rPr>
          <w:rFonts w:asciiTheme="minorHAnsi" w:hAnsiTheme="minorHAnsi"/>
          <w:sz w:val="22"/>
        </w:rPr>
        <w:t xml:space="preserve">l actual Fiat Panda cuenta con una oferta actualizada y como siempre en sintonía con las características que han hecho de su éxito y que son las piedras angulares de la familia funcional Fiat: personalidad, funcionalidad y simplicidad. Desde su primera aparición, Panda ha destacado por su personalidad inconfundible y su característico deseo de agradar, desarrollado para destacar tres expresiones diferentes del modelo: urbano, 4x4 y Cross. Estos temperamentos tiene en común la funcionalidad y la simplicidad: dimensiones exteriores muy compactas, espacio interior aprovechado al máximo y configurable para todas las necesidades de transporte, una amplia selección de motores y combinaciones de color interior y exterior capaces de satisfacer cualquier exigencia. Por último, la oferta sencilla se complementa con el sistema de </w:t>
      </w:r>
      <w:proofErr w:type="spellStart"/>
      <w:r w:rsidR="0041136A" w:rsidRPr="0081287E">
        <w:rPr>
          <w:rFonts w:asciiTheme="minorHAnsi" w:hAnsiTheme="minorHAnsi"/>
          <w:sz w:val="22"/>
        </w:rPr>
        <w:t>infoentretenimiento</w:t>
      </w:r>
      <w:proofErr w:type="spellEnd"/>
      <w:r w:rsidR="0041136A" w:rsidRPr="0081287E">
        <w:rPr>
          <w:rFonts w:asciiTheme="minorHAnsi" w:hAnsiTheme="minorHAnsi"/>
          <w:sz w:val="22"/>
        </w:rPr>
        <w:t xml:space="preserve"> </w:t>
      </w:r>
      <w:proofErr w:type="spellStart"/>
      <w:r w:rsidR="0041136A" w:rsidRPr="0081287E">
        <w:rPr>
          <w:rFonts w:asciiTheme="minorHAnsi" w:hAnsiTheme="minorHAnsi"/>
          <w:sz w:val="22"/>
        </w:rPr>
        <w:t>Uconnect</w:t>
      </w:r>
      <w:r w:rsidR="0041136A" w:rsidRPr="0081287E">
        <w:rPr>
          <w:rFonts w:asciiTheme="minorHAnsi" w:hAnsiTheme="minorHAnsi"/>
          <w:sz w:val="22"/>
          <w:vertAlign w:val="superscript"/>
        </w:rPr>
        <w:t>TM</w:t>
      </w:r>
      <w:proofErr w:type="spellEnd"/>
      <w:r w:rsidR="0041136A" w:rsidRPr="0081287E">
        <w:rPr>
          <w:rFonts w:asciiTheme="minorHAnsi" w:hAnsiTheme="minorHAnsi"/>
          <w:sz w:val="22"/>
        </w:rPr>
        <w:t xml:space="preserve">, </w:t>
      </w:r>
      <w:r w:rsidR="0081287E" w:rsidRPr="0081287E">
        <w:rPr>
          <w:rFonts w:asciiTheme="minorHAnsi" w:hAnsiTheme="minorHAnsi"/>
          <w:sz w:val="22"/>
        </w:rPr>
        <w:t xml:space="preserve">la nueva </w:t>
      </w:r>
      <w:r w:rsidR="0041136A" w:rsidRPr="0081287E">
        <w:rPr>
          <w:rFonts w:asciiTheme="minorHAnsi" w:hAnsiTheme="minorHAnsi"/>
          <w:sz w:val="22"/>
        </w:rPr>
        <w:t xml:space="preserve">aplicación Panda </w:t>
      </w:r>
      <w:proofErr w:type="spellStart"/>
      <w:r w:rsidR="0041136A" w:rsidRPr="0081287E">
        <w:rPr>
          <w:rFonts w:asciiTheme="minorHAnsi" w:hAnsiTheme="minorHAnsi"/>
          <w:sz w:val="22"/>
        </w:rPr>
        <w:t>Uconnect</w:t>
      </w:r>
      <w:proofErr w:type="spellEnd"/>
      <w:r w:rsidR="0041136A" w:rsidRPr="0081287E">
        <w:rPr>
          <w:rFonts w:asciiTheme="minorHAnsi" w:hAnsiTheme="minorHAnsi"/>
          <w:sz w:val="22"/>
        </w:rPr>
        <w:t xml:space="preserve"> y el contenido de seguridad activa.</w:t>
      </w:r>
      <w:r w:rsidR="0041136A">
        <w:rPr>
          <w:rFonts w:asciiTheme="minorHAnsi" w:hAnsiTheme="minorHAnsi"/>
          <w:sz w:val="22"/>
        </w:rPr>
        <w:t xml:space="preserve"> </w:t>
      </w:r>
    </w:p>
    <w:p w:rsidR="00664F55" w:rsidRPr="00FD6F3F" w:rsidRDefault="00664F55" w:rsidP="001B2351">
      <w:pPr>
        <w:pStyle w:val="Prrafodelista1"/>
        <w:spacing w:line="360" w:lineRule="auto"/>
        <w:ind w:left="0" w:right="566"/>
        <w:jc w:val="both"/>
        <w:rPr>
          <w:bCs/>
        </w:rPr>
      </w:pPr>
    </w:p>
    <w:bookmarkEnd w:id="10"/>
    <w:bookmarkEnd w:id="11"/>
    <w:bookmarkEnd w:id="13"/>
    <w:bookmarkEnd w:id="14"/>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8D370A" w:rsidRPr="00493D9A" w:rsidRDefault="008D370A" w:rsidP="008D370A">
      <w:pPr>
        <w:spacing w:line="360" w:lineRule="auto"/>
        <w:ind w:right="566"/>
        <w:rPr>
          <w:rFonts w:ascii="Arial" w:eastAsia="Calibri" w:hAnsi="Arial" w:cs="Arial"/>
          <w:b/>
          <w:bCs/>
          <w:color w:val="A6A6A6" w:themeColor="background1" w:themeShade="A6"/>
          <w:sz w:val="16"/>
          <w:szCs w:val="16"/>
          <w:u w:val="single"/>
          <w:lang w:val="en-US" w:eastAsia="it-IT"/>
        </w:rPr>
      </w:pPr>
      <w:r w:rsidRPr="00493D9A">
        <w:rPr>
          <w:rFonts w:ascii="Arial" w:eastAsia="Calibri" w:hAnsi="Arial" w:cs="Arial"/>
          <w:b/>
          <w:bCs/>
          <w:color w:val="A6A6A6" w:themeColor="background1" w:themeShade="A6"/>
          <w:sz w:val="16"/>
          <w:szCs w:val="16"/>
          <w:u w:val="single"/>
          <w:lang w:val="en-US" w:eastAsia="it-IT"/>
        </w:rPr>
        <w:t>Fiat Chrysler Automobiles Spain, S.A.</w:t>
      </w:r>
    </w:p>
    <w:p w:rsidR="008D370A"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D370A" w:rsidRPr="00FF177B" w:rsidRDefault="008D370A" w:rsidP="008D370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8D370A" w:rsidRPr="00E07BE1" w:rsidRDefault="008D370A" w:rsidP="008D370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8D370A" w:rsidRPr="00412913" w:rsidRDefault="008D370A" w:rsidP="008D370A">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8D370A" w:rsidRPr="00412913" w:rsidRDefault="008D370A" w:rsidP="008D370A">
      <w:pPr>
        <w:spacing w:line="360" w:lineRule="auto"/>
        <w:ind w:right="566"/>
        <w:rPr>
          <w:lang w:val="es-ES_tradnl"/>
        </w:rPr>
      </w:pPr>
    </w:p>
    <w:p w:rsidR="002615BB" w:rsidRPr="008D370A" w:rsidRDefault="002615BB" w:rsidP="008D370A">
      <w:pPr>
        <w:spacing w:line="360" w:lineRule="auto"/>
        <w:ind w:right="566" w:hanging="142"/>
        <w:rPr>
          <w:lang w:val="es-ES_tradnl"/>
        </w:rPr>
      </w:pPr>
    </w:p>
    <w:sectPr w:rsidR="002615BB" w:rsidRPr="008D370A"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A9" w:rsidRDefault="00B75DA9" w:rsidP="0040727A">
      <w:r>
        <w:separator/>
      </w:r>
    </w:p>
  </w:endnote>
  <w:endnote w:type="continuationSeparator" w:id="0">
    <w:p w:rsidR="00B75DA9" w:rsidRDefault="00B75DA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6712B" w:rsidRPr="0086712B">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6712B" w:rsidRPr="0086712B">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6712B" w:rsidRPr="0086712B">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A9" w:rsidRDefault="00B75DA9" w:rsidP="0040727A">
      <w:r>
        <w:separator/>
      </w:r>
    </w:p>
  </w:footnote>
  <w:footnote w:type="continuationSeparator" w:id="0">
    <w:p w:rsidR="00B75DA9" w:rsidRDefault="00B75DA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9"/>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7098"/>
    <w:rsid w:val="000A2C35"/>
    <w:rsid w:val="000A7AA5"/>
    <w:rsid w:val="000C4FF6"/>
    <w:rsid w:val="000D5E04"/>
    <w:rsid w:val="000D61DA"/>
    <w:rsid w:val="000F2A1F"/>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61FD"/>
    <w:rsid w:val="00235E55"/>
    <w:rsid w:val="00242880"/>
    <w:rsid w:val="00243D71"/>
    <w:rsid w:val="002463D0"/>
    <w:rsid w:val="002579B2"/>
    <w:rsid w:val="002615BB"/>
    <w:rsid w:val="002632B2"/>
    <w:rsid w:val="0026686B"/>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3346"/>
    <w:rsid w:val="003060F3"/>
    <w:rsid w:val="003205CA"/>
    <w:rsid w:val="00336E14"/>
    <w:rsid w:val="00364854"/>
    <w:rsid w:val="003B5E1C"/>
    <w:rsid w:val="003B604D"/>
    <w:rsid w:val="003D0012"/>
    <w:rsid w:val="003D00CD"/>
    <w:rsid w:val="003D0B65"/>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51BA"/>
    <w:rsid w:val="00465FAA"/>
    <w:rsid w:val="00493D9A"/>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35E7"/>
    <w:rsid w:val="0075405A"/>
    <w:rsid w:val="007555AD"/>
    <w:rsid w:val="00775665"/>
    <w:rsid w:val="007820C2"/>
    <w:rsid w:val="007826F7"/>
    <w:rsid w:val="00795586"/>
    <w:rsid w:val="007B2775"/>
    <w:rsid w:val="007B7327"/>
    <w:rsid w:val="007C0CF5"/>
    <w:rsid w:val="007C22FB"/>
    <w:rsid w:val="007C4AA0"/>
    <w:rsid w:val="007D228B"/>
    <w:rsid w:val="007D4DCC"/>
    <w:rsid w:val="007D5730"/>
    <w:rsid w:val="007E4B54"/>
    <w:rsid w:val="007E5BFB"/>
    <w:rsid w:val="007F3B1B"/>
    <w:rsid w:val="007F4053"/>
    <w:rsid w:val="007F42CE"/>
    <w:rsid w:val="0080593F"/>
    <w:rsid w:val="00807297"/>
    <w:rsid w:val="0081287E"/>
    <w:rsid w:val="00826617"/>
    <w:rsid w:val="0084139F"/>
    <w:rsid w:val="008524D7"/>
    <w:rsid w:val="00852772"/>
    <w:rsid w:val="0086712B"/>
    <w:rsid w:val="00873252"/>
    <w:rsid w:val="00882FDC"/>
    <w:rsid w:val="00886251"/>
    <w:rsid w:val="008D370A"/>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830EC"/>
    <w:rsid w:val="00991E7D"/>
    <w:rsid w:val="00992775"/>
    <w:rsid w:val="00993672"/>
    <w:rsid w:val="009A38A3"/>
    <w:rsid w:val="009A45F8"/>
    <w:rsid w:val="009D58E4"/>
    <w:rsid w:val="009D5CDD"/>
    <w:rsid w:val="009E6EC2"/>
    <w:rsid w:val="009F59FE"/>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1AA5"/>
    <w:rsid w:val="00B2051F"/>
    <w:rsid w:val="00B21B70"/>
    <w:rsid w:val="00B23C3A"/>
    <w:rsid w:val="00B32CA2"/>
    <w:rsid w:val="00B413F3"/>
    <w:rsid w:val="00B65279"/>
    <w:rsid w:val="00B663AD"/>
    <w:rsid w:val="00B75DA9"/>
    <w:rsid w:val="00B84E5E"/>
    <w:rsid w:val="00B92B43"/>
    <w:rsid w:val="00BB33D8"/>
    <w:rsid w:val="00BB7E88"/>
    <w:rsid w:val="00BC3EBE"/>
    <w:rsid w:val="00BC688D"/>
    <w:rsid w:val="00BE0212"/>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462B"/>
    <w:rsid w:val="00CC6E32"/>
    <w:rsid w:val="00CD22C5"/>
    <w:rsid w:val="00CD48DB"/>
    <w:rsid w:val="00CE0698"/>
    <w:rsid w:val="00D30759"/>
    <w:rsid w:val="00D43FEE"/>
    <w:rsid w:val="00D51D7C"/>
    <w:rsid w:val="00D53F37"/>
    <w:rsid w:val="00D60D2D"/>
    <w:rsid w:val="00D62C19"/>
    <w:rsid w:val="00D738C2"/>
    <w:rsid w:val="00D85307"/>
    <w:rsid w:val="00D95639"/>
    <w:rsid w:val="00DA30CF"/>
    <w:rsid w:val="00DD04C0"/>
    <w:rsid w:val="00DD14CE"/>
    <w:rsid w:val="00DE0773"/>
    <w:rsid w:val="00DF296F"/>
    <w:rsid w:val="00DF6B11"/>
    <w:rsid w:val="00E017CF"/>
    <w:rsid w:val="00E07BE1"/>
    <w:rsid w:val="00E10222"/>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854AA"/>
    <w:rsid w:val="00F9537E"/>
    <w:rsid w:val="00FB2D1E"/>
    <w:rsid w:val="00FC650C"/>
    <w:rsid w:val="00FC6525"/>
    <w:rsid w:val="00FD17DC"/>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EEEB-F8F5-43DA-9410-80B77913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2018-03-07T14:14:00Z</cp:lastPrinted>
  <dcterms:created xsi:type="dcterms:W3CDTF">2019-02-22T14:36:00Z</dcterms:created>
  <dcterms:modified xsi:type="dcterms:W3CDTF">2019-02-28T11:05:00Z</dcterms:modified>
</cp:coreProperties>
</file>