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2EC" w:rsidRDefault="009635F2" w:rsidP="00052879">
      <w:pPr>
        <w:spacing w:before="10" w:line="360" w:lineRule="auto"/>
        <w:ind w:left="-567"/>
        <w:jc w:val="center"/>
        <w:rPr>
          <w:rFonts w:ascii="Gill Sans MT" w:hAnsi="Gill Sans MT" w:cs="Helvetica"/>
          <w:b/>
          <w:color w:val="000000" w:themeColor="text1"/>
          <w:sz w:val="40"/>
          <w:szCs w:val="40"/>
          <w:lang w:eastAsia="it-IT"/>
        </w:rPr>
      </w:pPr>
      <w:r>
        <w:rPr>
          <w:rFonts w:ascii="Gill Sans MT" w:hAnsi="Gill Sans MT" w:cs="Helvetica"/>
          <w:b/>
          <w:color w:val="000000"/>
          <w:sz w:val="40"/>
          <w:szCs w:val="40"/>
          <w:lang w:eastAsia="it-IT"/>
        </w:rPr>
        <w:t xml:space="preserve">Nuevo Fiat Tipo, </w:t>
      </w:r>
      <w:r w:rsidR="00D631D2">
        <w:rPr>
          <w:rFonts w:ascii="Gill Sans MT" w:hAnsi="Gill Sans MT" w:cs="Helvetica"/>
          <w:b/>
          <w:color w:val="000000"/>
          <w:sz w:val="40"/>
          <w:szCs w:val="40"/>
          <w:lang w:eastAsia="it-IT"/>
        </w:rPr>
        <w:t>una berlina para conquistar el segmento C</w:t>
      </w:r>
    </w:p>
    <w:p w:rsidR="00B51AB5" w:rsidRDefault="00B51AB5" w:rsidP="00F10655">
      <w:pPr>
        <w:spacing w:before="10"/>
        <w:ind w:left="-567"/>
        <w:jc w:val="center"/>
        <w:rPr>
          <w:rFonts w:ascii="Gill Sans MT" w:hAnsi="Gill Sans MT" w:cs="Helvetica"/>
          <w:b/>
          <w:color w:val="000000" w:themeColor="text1"/>
          <w:sz w:val="40"/>
          <w:szCs w:val="40"/>
          <w:lang w:eastAsia="it-IT"/>
        </w:rPr>
      </w:pPr>
    </w:p>
    <w:p w:rsidR="00D631D2" w:rsidRPr="00052879" w:rsidRDefault="00D631D2" w:rsidP="00F10655">
      <w:pPr>
        <w:pStyle w:val="Prrafodelista1"/>
        <w:numPr>
          <w:ilvl w:val="0"/>
          <w:numId w:val="7"/>
        </w:numPr>
        <w:spacing w:line="360" w:lineRule="auto"/>
        <w:ind w:left="-567" w:hanging="284"/>
        <w:jc w:val="both"/>
        <w:rPr>
          <w:b/>
          <w:i/>
        </w:rPr>
      </w:pPr>
      <w:r w:rsidRPr="00052879">
        <w:rPr>
          <w:b/>
          <w:i/>
        </w:rPr>
        <w:t>Fiat recupera el legendario nombre de Tipo</w:t>
      </w:r>
      <w:r w:rsidR="005122DB">
        <w:rPr>
          <w:b/>
          <w:i/>
        </w:rPr>
        <w:t xml:space="preserve"> </w:t>
      </w:r>
      <w:r w:rsidR="003F5E1C" w:rsidRPr="00052879">
        <w:rPr>
          <w:b/>
          <w:i/>
        </w:rPr>
        <w:t>con un nuevo modelo proclamado el pasado mes de diciembre “Autobest 2016”</w:t>
      </w:r>
      <w:r w:rsidR="006D18B2" w:rsidRPr="00052879">
        <w:rPr>
          <w:b/>
          <w:i/>
        </w:rPr>
        <w:t>.</w:t>
      </w:r>
      <w:r w:rsidRPr="00052879">
        <w:rPr>
          <w:b/>
          <w:i/>
        </w:rPr>
        <w:t xml:space="preserve"> </w:t>
      </w:r>
    </w:p>
    <w:p w:rsidR="00D631D2" w:rsidRPr="00052879" w:rsidRDefault="00F614C5" w:rsidP="00F10655">
      <w:pPr>
        <w:pStyle w:val="Prrafodelista1"/>
        <w:numPr>
          <w:ilvl w:val="0"/>
          <w:numId w:val="7"/>
        </w:numPr>
        <w:spacing w:line="360" w:lineRule="auto"/>
        <w:ind w:left="-567" w:hanging="284"/>
        <w:jc w:val="both"/>
        <w:rPr>
          <w:b/>
          <w:i/>
        </w:rPr>
      </w:pPr>
      <w:r w:rsidRPr="00052879">
        <w:rPr>
          <w:b/>
          <w:i/>
        </w:rPr>
        <w:t>El nuevo sedán de la marca italiana</w:t>
      </w:r>
      <w:r w:rsidR="00681E81" w:rsidRPr="00052879">
        <w:rPr>
          <w:b/>
          <w:i/>
        </w:rPr>
        <w:t xml:space="preserve"> </w:t>
      </w:r>
      <w:r w:rsidR="005122DB">
        <w:rPr>
          <w:b/>
          <w:i/>
        </w:rPr>
        <w:t>inicia</w:t>
      </w:r>
      <w:r w:rsidR="00D631D2" w:rsidRPr="00052879">
        <w:rPr>
          <w:b/>
          <w:i/>
        </w:rPr>
        <w:t xml:space="preserve"> su comercialización en España</w:t>
      </w:r>
      <w:r w:rsidR="00681E81" w:rsidRPr="00052879">
        <w:rPr>
          <w:b/>
          <w:i/>
        </w:rPr>
        <w:t xml:space="preserve"> </w:t>
      </w:r>
      <w:r w:rsidR="00D631D2" w:rsidRPr="00052879">
        <w:rPr>
          <w:b/>
          <w:i/>
        </w:rPr>
        <w:t>con una relación calidad-precio sin competencia</w:t>
      </w:r>
      <w:r w:rsidR="00ED0B19" w:rsidRPr="00052879">
        <w:rPr>
          <w:b/>
          <w:i/>
        </w:rPr>
        <w:t>,</w:t>
      </w:r>
      <w:r w:rsidR="001259B5" w:rsidRPr="00052879">
        <w:rPr>
          <w:b/>
          <w:i/>
        </w:rPr>
        <w:t xml:space="preserve"> desde 9.900 euros</w:t>
      </w:r>
      <w:r w:rsidR="00ED0B19" w:rsidRPr="00052879">
        <w:rPr>
          <w:b/>
          <w:i/>
        </w:rPr>
        <w:t>,</w:t>
      </w:r>
      <w:r w:rsidR="00D631D2" w:rsidRPr="00052879">
        <w:rPr>
          <w:b/>
          <w:i/>
        </w:rPr>
        <w:t xml:space="preserve"> y el mejor maletero de su categoría. </w:t>
      </w:r>
    </w:p>
    <w:p w:rsidR="00B51AB5" w:rsidRPr="00052879" w:rsidRDefault="001259B5" w:rsidP="00F10655">
      <w:pPr>
        <w:pStyle w:val="Prrafodelista1"/>
        <w:numPr>
          <w:ilvl w:val="0"/>
          <w:numId w:val="7"/>
        </w:numPr>
        <w:spacing w:line="360" w:lineRule="auto"/>
        <w:ind w:left="-567" w:hanging="284"/>
        <w:jc w:val="both"/>
        <w:rPr>
          <w:b/>
          <w:i/>
        </w:rPr>
      </w:pPr>
      <w:r w:rsidRPr="00052879">
        <w:rPr>
          <w:b/>
          <w:i/>
        </w:rPr>
        <w:t>E</w:t>
      </w:r>
      <w:r w:rsidR="00025E85" w:rsidRPr="00052879">
        <w:rPr>
          <w:b/>
          <w:i/>
        </w:rPr>
        <w:t xml:space="preserve">l nuevo modelo </w:t>
      </w:r>
      <w:r w:rsidR="003F35DB" w:rsidRPr="00052879">
        <w:rPr>
          <w:b/>
          <w:i/>
        </w:rPr>
        <w:t>se comercializará</w:t>
      </w:r>
      <w:r w:rsidRPr="00052879">
        <w:rPr>
          <w:b/>
          <w:i/>
        </w:rPr>
        <w:t xml:space="preserve"> en España en </w:t>
      </w:r>
      <w:r w:rsidR="00EA53C1" w:rsidRPr="00052879">
        <w:rPr>
          <w:b/>
          <w:i/>
        </w:rPr>
        <w:t>dos</w:t>
      </w:r>
      <w:r w:rsidR="001777E4" w:rsidRPr="00052879">
        <w:rPr>
          <w:b/>
          <w:i/>
        </w:rPr>
        <w:t xml:space="preserve"> niveles de acabado</w:t>
      </w:r>
      <w:r w:rsidRPr="00052879">
        <w:rPr>
          <w:b/>
          <w:i/>
        </w:rPr>
        <w:t xml:space="preserve"> ‘Easy’ y ‘Lounge’</w:t>
      </w:r>
      <w:r w:rsidR="001777E4" w:rsidRPr="00052879">
        <w:rPr>
          <w:b/>
          <w:i/>
        </w:rPr>
        <w:t xml:space="preserve">, </w:t>
      </w:r>
      <w:r w:rsidR="006D18B2" w:rsidRPr="00052879">
        <w:rPr>
          <w:b/>
          <w:i/>
        </w:rPr>
        <w:t>y</w:t>
      </w:r>
      <w:r w:rsidRPr="00052879">
        <w:rPr>
          <w:b/>
          <w:i/>
        </w:rPr>
        <w:t xml:space="preserve"> tres opciones mecánicas:</w:t>
      </w:r>
      <w:r w:rsidR="00DE18BC" w:rsidRPr="00052879">
        <w:rPr>
          <w:b/>
          <w:i/>
        </w:rPr>
        <w:t xml:space="preserve"> </w:t>
      </w:r>
      <w:r w:rsidR="00B957B7" w:rsidRPr="00052879">
        <w:rPr>
          <w:b/>
          <w:i/>
        </w:rPr>
        <w:t>un</w:t>
      </w:r>
      <w:r w:rsidR="00DE18BC" w:rsidRPr="00052879">
        <w:rPr>
          <w:b/>
          <w:i/>
        </w:rPr>
        <w:t xml:space="preserve"> motor alimentado por gasolina </w:t>
      </w:r>
      <w:r w:rsidR="00EA53C1" w:rsidRPr="00052879">
        <w:rPr>
          <w:b/>
          <w:i/>
        </w:rPr>
        <w:t xml:space="preserve">de 95 CV </w:t>
      </w:r>
      <w:r w:rsidR="001777E4" w:rsidRPr="00052879">
        <w:rPr>
          <w:b/>
          <w:i/>
        </w:rPr>
        <w:t>y</w:t>
      </w:r>
      <w:r w:rsidR="00DE18BC" w:rsidRPr="00052879">
        <w:rPr>
          <w:b/>
          <w:i/>
        </w:rPr>
        <w:t xml:space="preserve"> dos turb</w:t>
      </w:r>
      <w:r w:rsidR="001777E4" w:rsidRPr="00052879">
        <w:rPr>
          <w:b/>
          <w:i/>
        </w:rPr>
        <w:t>odiésel con potencias de 95 y</w:t>
      </w:r>
      <w:r w:rsidR="00DE18BC" w:rsidRPr="00052879">
        <w:rPr>
          <w:b/>
          <w:i/>
        </w:rPr>
        <w:t xml:space="preserve"> 120 CV.</w:t>
      </w:r>
    </w:p>
    <w:p w:rsidR="004B23BB" w:rsidRDefault="004B23BB" w:rsidP="00F10655">
      <w:pPr>
        <w:pStyle w:val="Prrafodelista1"/>
        <w:numPr>
          <w:ilvl w:val="0"/>
          <w:numId w:val="7"/>
        </w:numPr>
        <w:spacing w:line="360" w:lineRule="auto"/>
        <w:ind w:left="-567" w:hanging="284"/>
        <w:jc w:val="both"/>
        <w:rPr>
          <w:b/>
          <w:i/>
        </w:rPr>
      </w:pPr>
      <w:r w:rsidRPr="00052879">
        <w:rPr>
          <w:b/>
          <w:i/>
        </w:rPr>
        <w:t>Para celebrar este lanzamiento, el nuevo Fiat Tipo debuta con una edición especial y limitada a 220 unidades llamada Opening Edition y  Op</w:t>
      </w:r>
      <w:r w:rsidR="00BA008B" w:rsidRPr="00052879">
        <w:rPr>
          <w:b/>
          <w:i/>
        </w:rPr>
        <w:t>ening Edition Plus, que equipa</w:t>
      </w:r>
      <w:r w:rsidRPr="00052879">
        <w:rPr>
          <w:b/>
          <w:i/>
        </w:rPr>
        <w:t xml:space="preserve"> los motores 1.4 16v Fire de 95 CV y 1.6 Multijet II de 120 CV, respectivamente, desde 10.990 euros. </w:t>
      </w:r>
    </w:p>
    <w:p w:rsidR="00733877" w:rsidRPr="00052879" w:rsidRDefault="00733877" w:rsidP="00733877">
      <w:pPr>
        <w:pStyle w:val="Prrafodelista1"/>
        <w:spacing w:line="360" w:lineRule="auto"/>
        <w:ind w:left="-567"/>
        <w:jc w:val="both"/>
        <w:rPr>
          <w:b/>
          <w:i/>
        </w:rPr>
      </w:pPr>
    </w:p>
    <w:p w:rsidR="00F10655" w:rsidRDefault="00F10655" w:rsidP="00F10655">
      <w:pPr>
        <w:pStyle w:val="Prrafodelista1"/>
        <w:spacing w:line="360" w:lineRule="auto"/>
        <w:ind w:left="-567"/>
        <w:jc w:val="both"/>
        <w:rPr>
          <w:b/>
          <w:i/>
        </w:rPr>
      </w:pPr>
    </w:p>
    <w:p w:rsidR="00AA5EAD" w:rsidRDefault="00AA5EAD" w:rsidP="00F10655">
      <w:pPr>
        <w:spacing w:line="360" w:lineRule="auto"/>
        <w:ind w:left="-567"/>
        <w:jc w:val="right"/>
      </w:pPr>
      <w:r w:rsidRPr="00DE6F4E">
        <w:rPr>
          <w:b/>
          <w:bCs/>
        </w:rPr>
        <w:t>Alcalá de Henares</w:t>
      </w:r>
      <w:r>
        <w:rPr>
          <w:b/>
          <w:bCs/>
        </w:rPr>
        <w:t>,</w:t>
      </w:r>
      <w:r w:rsidRPr="00DE6F4E">
        <w:rPr>
          <w:b/>
          <w:bCs/>
        </w:rPr>
        <w:t xml:space="preserve"> </w:t>
      </w:r>
      <w:r w:rsidR="00971C80">
        <w:rPr>
          <w:b/>
          <w:bCs/>
        </w:rPr>
        <w:t>20</w:t>
      </w:r>
      <w:r w:rsidRPr="00DE6F4E">
        <w:rPr>
          <w:b/>
          <w:bCs/>
        </w:rPr>
        <w:t xml:space="preserve"> de </w:t>
      </w:r>
      <w:r w:rsidR="003D347F">
        <w:rPr>
          <w:b/>
          <w:bCs/>
        </w:rPr>
        <w:t>enero</w:t>
      </w:r>
      <w:r w:rsidRPr="00DE6F4E">
        <w:rPr>
          <w:b/>
          <w:bCs/>
        </w:rPr>
        <w:t xml:space="preserve"> de 201</w:t>
      </w:r>
      <w:r w:rsidR="00D43759">
        <w:rPr>
          <w:b/>
          <w:bCs/>
        </w:rPr>
        <w:t>6</w:t>
      </w:r>
    </w:p>
    <w:p w:rsidR="0065243B" w:rsidRDefault="0065243B" w:rsidP="00F10655">
      <w:pPr>
        <w:spacing w:line="360" w:lineRule="auto"/>
        <w:ind w:left="-567"/>
        <w:jc w:val="both"/>
      </w:pPr>
    </w:p>
    <w:p w:rsidR="00733877" w:rsidRDefault="00733877" w:rsidP="00F10655">
      <w:pPr>
        <w:spacing w:line="360" w:lineRule="auto"/>
        <w:ind w:left="-567"/>
        <w:jc w:val="both"/>
      </w:pPr>
    </w:p>
    <w:p w:rsidR="00CC2D61" w:rsidRDefault="001259B5" w:rsidP="00F10655">
      <w:pPr>
        <w:spacing w:line="360" w:lineRule="auto"/>
        <w:ind w:left="-567"/>
        <w:jc w:val="both"/>
      </w:pPr>
      <w:r>
        <w:t xml:space="preserve">El retorno de Fiat al segmento </w:t>
      </w:r>
      <w:r w:rsidR="005122DB">
        <w:t xml:space="preserve">“C”, el </w:t>
      </w:r>
      <w:r>
        <w:t>más import</w:t>
      </w:r>
      <w:r w:rsidR="005122DB">
        <w:t>ante del mercado,</w:t>
      </w:r>
      <w:r>
        <w:t xml:space="preserve"> requería de una apuesta por todo lo alto</w:t>
      </w:r>
      <w:r w:rsidR="00CC2D61">
        <w:t>. Para ello, un equipo</w:t>
      </w:r>
      <w:r>
        <w:t xml:space="preserve"> de más de </w:t>
      </w:r>
      <w:r w:rsidR="005122DB">
        <w:t>2.000 personas, coordinado por</w:t>
      </w:r>
      <w:r>
        <w:t xml:space="preserve"> e</w:t>
      </w:r>
      <w:r w:rsidR="000939B0" w:rsidRPr="009C1714">
        <w:t xml:space="preserve">l Centro Stile Fiat (Italia), </w:t>
      </w:r>
      <w:r>
        <w:t xml:space="preserve">han creado un </w:t>
      </w:r>
      <w:r w:rsidR="0065243B">
        <w:t xml:space="preserve">automóvil que se comercializará en 40 países de la región EMEA y que </w:t>
      </w:r>
      <w:r w:rsidR="00CC2D61">
        <w:t xml:space="preserve">contará con </w:t>
      </w:r>
      <w:r w:rsidR="00BA3E0E">
        <w:t xml:space="preserve">tres tipos de </w:t>
      </w:r>
      <w:r w:rsidR="00CC2D61">
        <w:t>carrocería</w:t>
      </w:r>
      <w:r w:rsidR="00BA3E0E">
        <w:t xml:space="preserve"> diferentes:</w:t>
      </w:r>
      <w:r w:rsidR="00CC2D61">
        <w:t xml:space="preserve"> sedán, 3 volúmenes, </w:t>
      </w:r>
      <w:r w:rsidR="00BA3E0E">
        <w:t>con la que inicia su comercialización,</w:t>
      </w:r>
      <w:r w:rsidR="00CC2D61">
        <w:t xml:space="preserve"> 5 puertas, que se presentará en el mes de junio y  Station Wagon cuyo lanzamiento está previsto en el mes de septiembre</w:t>
      </w:r>
      <w:r w:rsidR="006860B8">
        <w:t xml:space="preserve"> de este mismo año</w:t>
      </w:r>
      <w:r w:rsidR="00CC2D61">
        <w:t>.</w:t>
      </w:r>
    </w:p>
    <w:p w:rsidR="003F5E1C" w:rsidRDefault="00CC2D61" w:rsidP="00F10655">
      <w:pPr>
        <w:spacing w:line="360" w:lineRule="auto"/>
        <w:ind w:left="-567"/>
        <w:jc w:val="both"/>
      </w:pPr>
      <w:r>
        <w:t xml:space="preserve"> </w:t>
      </w:r>
      <w:bookmarkStart w:id="0" w:name="_GoBack"/>
      <w:bookmarkEnd w:id="0"/>
    </w:p>
    <w:p w:rsidR="004D343E" w:rsidRDefault="003F5E1C" w:rsidP="00AF52BB">
      <w:pPr>
        <w:spacing w:line="360" w:lineRule="auto"/>
        <w:ind w:left="-567"/>
        <w:jc w:val="both"/>
      </w:pPr>
      <w:r>
        <w:t xml:space="preserve">El pasado mes de diciembre, el Nuevo Fiat Tipo ganó </w:t>
      </w:r>
      <w:r w:rsidRPr="003F5E1C">
        <w:t xml:space="preserve">el premio </w:t>
      </w:r>
      <w:r w:rsidR="000264B2">
        <w:t>AUTOBEST</w:t>
      </w:r>
      <w:r w:rsidR="000264B2" w:rsidRPr="003F5E1C">
        <w:t xml:space="preserve"> </w:t>
      </w:r>
      <w:r w:rsidRPr="003F5E1C">
        <w:t>. El modelo fue elegido por un jurado internacional compuesto por 26 periodistas del motor procedentes d</w:t>
      </w:r>
      <w:r w:rsidR="00AF52BB">
        <w:t xml:space="preserve">e 26 países europeos diferentes, que otorgaron al </w:t>
      </w:r>
      <w:r w:rsidR="000C4F66">
        <w:t xml:space="preserve">Nuevo </w:t>
      </w:r>
      <w:r w:rsidR="00AF52BB">
        <w:t xml:space="preserve">Fiat Tipo </w:t>
      </w:r>
      <w:r w:rsidRPr="003F5E1C">
        <w:t xml:space="preserve">un total de 1.492 puntos, </w:t>
      </w:r>
      <w:r w:rsidR="000C4F66">
        <w:t xml:space="preserve">superando así </w:t>
      </w:r>
      <w:r w:rsidRPr="003F5E1C">
        <w:t>a los otros cuatro finalistas: el nuevo Opel Astra, el nuevo Hyundai Tucson, el Honda CRV y el Mazda CX-3.</w:t>
      </w:r>
      <w:r>
        <w:t xml:space="preserve"> Fue</w:t>
      </w:r>
      <w:r w:rsidRPr="003F5E1C">
        <w:t xml:space="preserve"> </w:t>
      </w:r>
      <w:r>
        <w:lastRenderedPageBreak/>
        <w:t xml:space="preserve">valorada especialmente, </w:t>
      </w:r>
      <w:r w:rsidRPr="003F5E1C">
        <w:t>la relación calidad-precio, un concepto clave en la estrateg</w:t>
      </w:r>
      <w:r w:rsidR="000264B2">
        <w:t>ia de la familia funcional Fiat</w:t>
      </w:r>
      <w:r w:rsidR="000C4F66">
        <w:t>.</w:t>
      </w:r>
    </w:p>
    <w:p w:rsidR="00733877" w:rsidRDefault="00733877" w:rsidP="000264B2">
      <w:pPr>
        <w:spacing w:line="360" w:lineRule="auto"/>
        <w:ind w:left="-567"/>
        <w:jc w:val="both"/>
      </w:pPr>
    </w:p>
    <w:p w:rsidR="0039493D" w:rsidRPr="000264B2" w:rsidRDefault="0039493D" w:rsidP="000264B2">
      <w:pPr>
        <w:spacing w:line="360" w:lineRule="auto"/>
        <w:ind w:left="-567"/>
        <w:jc w:val="both"/>
      </w:pPr>
    </w:p>
    <w:p w:rsidR="003C0202" w:rsidRDefault="000C4F66" w:rsidP="00F10655">
      <w:pPr>
        <w:spacing w:line="360" w:lineRule="auto"/>
        <w:ind w:left="-567"/>
        <w:jc w:val="both"/>
        <w:rPr>
          <w:b/>
          <w:i/>
        </w:rPr>
      </w:pPr>
      <w:r>
        <w:rPr>
          <w:b/>
          <w:i/>
        </w:rPr>
        <w:t>Capacidad y seguridad como referencia del segmento.</w:t>
      </w:r>
    </w:p>
    <w:p w:rsidR="0039493D" w:rsidRPr="0065243B" w:rsidRDefault="0039493D" w:rsidP="00F10655">
      <w:pPr>
        <w:spacing w:line="360" w:lineRule="auto"/>
        <w:ind w:left="-567"/>
        <w:jc w:val="both"/>
        <w:rPr>
          <w:b/>
          <w:i/>
        </w:rPr>
      </w:pPr>
    </w:p>
    <w:p w:rsidR="0065243B" w:rsidRDefault="0065243B" w:rsidP="00F10655">
      <w:pPr>
        <w:spacing w:line="360" w:lineRule="auto"/>
        <w:ind w:left="-567"/>
        <w:jc w:val="both"/>
      </w:pPr>
      <w:r w:rsidRPr="00C42646">
        <w:t xml:space="preserve">Fiat Tipo </w:t>
      </w:r>
      <w:r w:rsidR="000264B2">
        <w:t>debuta</w:t>
      </w:r>
      <w:r w:rsidR="00ED0B19">
        <w:t xml:space="preserve"> en el mercado con la mayor</w:t>
      </w:r>
      <w:r w:rsidRPr="00C42646">
        <w:t xml:space="preserve"> capacidad de carga</w:t>
      </w:r>
      <w:r w:rsidR="00ED0B19">
        <w:t xml:space="preserve"> de su segmento, con un maletero de 520 litros, dentro de una</w:t>
      </w:r>
      <w:r w:rsidRPr="00C42646">
        <w:t xml:space="preserve">s </w:t>
      </w:r>
      <w:r w:rsidR="00ED0B19">
        <w:t xml:space="preserve">compactas </w:t>
      </w:r>
      <w:r w:rsidRPr="00C42646">
        <w:t>dimensiones</w:t>
      </w:r>
      <w:r w:rsidR="0039493D">
        <w:t>:</w:t>
      </w:r>
      <w:r w:rsidRPr="00C42646">
        <w:t xml:space="preserve"> </w:t>
      </w:r>
      <w:r w:rsidR="00ED0B19">
        <w:t xml:space="preserve">con </w:t>
      </w:r>
      <w:r w:rsidRPr="00C42646">
        <w:t>4,54 metros de largo, 1,79 metros de ancho y 1,49 metros de alto</w:t>
      </w:r>
      <w:r w:rsidR="00ED0B19">
        <w:t>;</w:t>
      </w:r>
      <w:r w:rsidRPr="00C42646">
        <w:t xml:space="preserve"> así como una distancia entre ejes de 2,64 metros </w:t>
      </w:r>
      <w:r w:rsidR="00ED0B19">
        <w:t>con la que también se garantiza un</w:t>
      </w:r>
      <w:r w:rsidRPr="00C42646">
        <w:t xml:space="preserve"> amplio espacio para los ocupantes. </w:t>
      </w:r>
      <w:r w:rsidR="00ED0B19">
        <w:t xml:space="preserve">Además, el nuevo Fiat Tipo presume de un excelente coeficiente aerodinámico de solo 0,29 Cx, un valor clave tanto en la eficiencia del modelo como a la hora de ofrecer un gran confort de marcha en carretera. </w:t>
      </w:r>
    </w:p>
    <w:p w:rsidR="0065243B" w:rsidRDefault="0065243B" w:rsidP="00F10655">
      <w:pPr>
        <w:spacing w:line="360" w:lineRule="auto"/>
        <w:ind w:left="-567"/>
        <w:jc w:val="both"/>
      </w:pPr>
    </w:p>
    <w:p w:rsidR="00ED0B19" w:rsidRDefault="00ED0B19" w:rsidP="00F10655">
      <w:pPr>
        <w:pStyle w:val="Textoindependiente"/>
        <w:spacing w:before="0" w:line="360" w:lineRule="auto"/>
        <w:ind w:left="-567" w:right="-1"/>
        <w:jc w:val="both"/>
      </w:pPr>
      <w:r>
        <w:t xml:space="preserve">Otro de los puntos en los que el nuevo Fiat Tipo se convierte en referencia es en el apartado de seguridad, ya que toda la gama </w:t>
      </w:r>
      <w:r w:rsidRPr="00C42646">
        <w:t>incluirá como equipamiento de serie seis airbags (frontales, laterales y de cortina), ABS con distribución electrónica de frenado (EBD)</w:t>
      </w:r>
      <w:r w:rsidRPr="00C42646">
        <w:rPr>
          <w:color w:val="FF0000"/>
        </w:rPr>
        <w:t xml:space="preserve"> </w:t>
      </w:r>
      <w:r w:rsidRPr="00C42646">
        <w:t>y sistema de control de presión de los neumáticos (TPMS), que informa al conductor si la presión de las ruedas es baja. También estarán disponibles los sensores de aparcamiento, la cámara de visión trasera Park Assist System, el sensor de luces y lluvia, el control de crucero y los faros antiniebla con función cornering.</w:t>
      </w:r>
    </w:p>
    <w:p w:rsidR="00ED0B19" w:rsidRDefault="00ED0B19" w:rsidP="00F10655">
      <w:pPr>
        <w:pStyle w:val="Textoindependiente"/>
        <w:spacing w:before="0" w:line="360" w:lineRule="auto"/>
        <w:ind w:left="-567" w:right="-1"/>
        <w:jc w:val="both"/>
      </w:pPr>
    </w:p>
    <w:p w:rsidR="000E600B" w:rsidRDefault="000E600B" w:rsidP="00F10655">
      <w:pPr>
        <w:pStyle w:val="Textoindependiente"/>
        <w:spacing w:before="0" w:line="360" w:lineRule="auto"/>
        <w:ind w:left="-567" w:right="-1"/>
        <w:jc w:val="both"/>
        <w:rPr>
          <w:b/>
          <w:i/>
        </w:rPr>
      </w:pPr>
      <w:r w:rsidRPr="000E600B">
        <w:rPr>
          <w:b/>
          <w:i/>
        </w:rPr>
        <w:t xml:space="preserve">Una </w:t>
      </w:r>
      <w:r>
        <w:rPr>
          <w:b/>
          <w:i/>
        </w:rPr>
        <w:t>gama</w:t>
      </w:r>
      <w:r w:rsidRPr="000E600B">
        <w:rPr>
          <w:b/>
          <w:i/>
        </w:rPr>
        <w:t xml:space="preserve"> para “todos los públicos”</w:t>
      </w:r>
    </w:p>
    <w:p w:rsidR="0039493D" w:rsidRPr="000E600B" w:rsidRDefault="0039493D" w:rsidP="00F10655">
      <w:pPr>
        <w:pStyle w:val="Textoindependiente"/>
        <w:spacing w:before="0" w:line="360" w:lineRule="auto"/>
        <w:ind w:left="-567" w:right="-1"/>
        <w:jc w:val="both"/>
        <w:rPr>
          <w:b/>
          <w:i/>
        </w:rPr>
      </w:pPr>
    </w:p>
    <w:p w:rsidR="000E600B" w:rsidRDefault="000E600B" w:rsidP="00F10655">
      <w:pPr>
        <w:spacing w:line="360" w:lineRule="auto"/>
        <w:ind w:left="-567"/>
        <w:jc w:val="both"/>
      </w:pPr>
      <w:r w:rsidRPr="00C42646">
        <w:t>En el mercado español, la gama del nuevo Fiat Tipo</w:t>
      </w:r>
      <w:r w:rsidR="004B23BB">
        <w:t xml:space="preserve"> arrancará desde un precio de 9.900 euros (con Plan PIVE y fina</w:t>
      </w:r>
      <w:r w:rsidR="00D5406F">
        <w:t>nciación FCA Capital) y consta</w:t>
      </w:r>
      <w:r w:rsidR="004B23BB">
        <w:t xml:space="preserve"> de</w:t>
      </w:r>
      <w:r w:rsidR="00D5406F">
        <w:t xml:space="preserve"> dos niveles de acabado</w:t>
      </w:r>
      <w:r w:rsidRPr="00C42646">
        <w:t xml:space="preserve"> denomi</w:t>
      </w:r>
      <w:r w:rsidR="00C0266F">
        <w:t>nados Easy y Lounge</w:t>
      </w:r>
      <w:r w:rsidR="00D5406F">
        <w:t xml:space="preserve"> </w:t>
      </w:r>
      <w:r w:rsidRPr="00C42646">
        <w:t xml:space="preserve">disponibles para las tres motorizaciones. Una </w:t>
      </w:r>
      <w:r w:rsidR="00C0266F">
        <w:t>estructura de gama que permite</w:t>
      </w:r>
      <w:r w:rsidRPr="00C42646">
        <w:t xml:space="preserve"> cumplir con las necesidades de un amplio abanico de clientes</w:t>
      </w:r>
      <w:r w:rsidR="004B23BB">
        <w:t>. L</w:t>
      </w:r>
      <w:r w:rsidRPr="00C42646">
        <w:t>a versión</w:t>
      </w:r>
      <w:r w:rsidR="004B23BB">
        <w:t xml:space="preserve"> de acceso a la gama</w:t>
      </w:r>
      <w:r w:rsidRPr="00C42646">
        <w:t xml:space="preserve"> </w:t>
      </w:r>
      <w:r w:rsidR="00C0266F">
        <w:t>se denomina</w:t>
      </w:r>
      <w:r w:rsidR="004B23BB">
        <w:t xml:space="preserve"> ‘</w:t>
      </w:r>
      <w:r w:rsidRPr="00C42646">
        <w:t>Easy</w:t>
      </w:r>
      <w:r w:rsidR="004B23BB">
        <w:t xml:space="preserve">’ </w:t>
      </w:r>
      <w:r w:rsidR="00C0266F">
        <w:t xml:space="preserve">y </w:t>
      </w:r>
      <w:r w:rsidR="004B23BB" w:rsidRPr="00673D29">
        <w:t>está equipada</w:t>
      </w:r>
      <w:r w:rsidRPr="00673D29">
        <w:t xml:space="preserve"> con motor </w:t>
      </w:r>
      <w:r w:rsidR="00C0266F" w:rsidRPr="00673D29">
        <w:t>de gasolina 1.4 16v Fire 95 CV. El mismo acabado</w:t>
      </w:r>
      <w:r w:rsidRPr="00673D29">
        <w:t xml:space="preserve"> </w:t>
      </w:r>
      <w:r w:rsidR="00C0266F" w:rsidRPr="00673D29">
        <w:t>también está disponible con</w:t>
      </w:r>
      <w:r w:rsidRPr="00673D29">
        <w:t xml:space="preserve"> los eficientes turbodiésel 1.3 MultiJet II 95 CV y 1.6 MultiJet II 120 CV, que se podrán combinar con las cajas de cambio manual de cinco o seis velocidades. Motores, todos ellos</w:t>
      </w:r>
      <w:r w:rsidR="00C2154D" w:rsidRPr="00673D29">
        <w:t xml:space="preserve"> EURO 6</w:t>
      </w:r>
      <w:r w:rsidRPr="00673D29">
        <w:t>, que ofrecen un excelente nivel de prestaciones sin renunciar a la máxima eficiencia.</w:t>
      </w:r>
    </w:p>
    <w:p w:rsidR="0039493D" w:rsidRDefault="0039493D" w:rsidP="00F10655">
      <w:pPr>
        <w:spacing w:line="360" w:lineRule="auto"/>
        <w:ind w:left="-567"/>
        <w:jc w:val="both"/>
      </w:pPr>
    </w:p>
    <w:p w:rsidR="0039493D" w:rsidRDefault="0039493D" w:rsidP="00F10655">
      <w:pPr>
        <w:spacing w:line="360" w:lineRule="auto"/>
        <w:ind w:left="-567"/>
        <w:jc w:val="both"/>
      </w:pPr>
    </w:p>
    <w:p w:rsidR="000E600B" w:rsidRPr="00C42646" w:rsidRDefault="000E600B" w:rsidP="0039493D">
      <w:pPr>
        <w:pStyle w:val="Textoindependiente"/>
        <w:spacing w:before="0" w:line="360" w:lineRule="auto"/>
        <w:ind w:left="0" w:right="-1"/>
        <w:jc w:val="both"/>
        <w:rPr>
          <w:rFonts w:eastAsia="Times New Roman" w:cs="Calibri"/>
        </w:rPr>
      </w:pPr>
    </w:p>
    <w:p w:rsidR="000E600B" w:rsidRPr="00C42646" w:rsidRDefault="000E600B" w:rsidP="00F10655">
      <w:pPr>
        <w:pStyle w:val="Textoindependiente"/>
        <w:spacing w:before="0" w:line="360" w:lineRule="auto"/>
        <w:ind w:left="-567" w:right="-1"/>
        <w:jc w:val="both"/>
      </w:pPr>
      <w:r w:rsidRPr="00C42646">
        <w:rPr>
          <w:rFonts w:eastAsia="Times New Roman" w:cs="Calibri"/>
        </w:rPr>
        <w:t>En cuando a los detalles básicos de equipamiento,</w:t>
      </w:r>
      <w:r w:rsidR="00DD236D">
        <w:rPr>
          <w:rFonts w:eastAsia="Times New Roman" w:cs="Calibri"/>
        </w:rPr>
        <w:t xml:space="preserve"> el acabado Easy equipa de serie: aire acondicionado, 6 airbags, retrovisores exteriores eléctricos y del color de la carrocería, ESC con Hill Holder, TPMS, Uconnect 5” touch con Bluetooth, mandos de audio en el volante de cuero, elevalunas </w:t>
      </w:r>
      <w:r w:rsidR="00DD236D" w:rsidRPr="00673D29">
        <w:rPr>
          <w:rFonts w:eastAsia="Times New Roman" w:cs="Calibri"/>
        </w:rPr>
        <w:t>eléctricos traseros, tiradores de la puertas cromados, asientos traseros abatibles, 3 reposacabezas traseros, asiento del conductor regulable en altura y llantas de</w:t>
      </w:r>
      <w:r w:rsidR="00C2154D" w:rsidRPr="00673D29">
        <w:rPr>
          <w:rFonts w:eastAsia="Times New Roman" w:cs="Calibri"/>
        </w:rPr>
        <w:t xml:space="preserve"> aleación de</w:t>
      </w:r>
      <w:r w:rsidR="00DD236D" w:rsidRPr="00673D29">
        <w:rPr>
          <w:rFonts w:eastAsia="Times New Roman" w:cs="Calibri"/>
        </w:rPr>
        <w:t xml:space="preserve"> 16”. Adicional al acaba</w:t>
      </w:r>
      <w:r w:rsidR="005E5B17" w:rsidRPr="00673D29">
        <w:rPr>
          <w:rFonts w:eastAsia="Times New Roman" w:cs="Calibri"/>
        </w:rPr>
        <w:t>do Easy, el acabado Lounge incorpora</w:t>
      </w:r>
      <w:r w:rsidR="00DD236D" w:rsidRPr="00673D29">
        <w:rPr>
          <w:rFonts w:eastAsia="Times New Roman" w:cs="Calibri"/>
        </w:rPr>
        <w:t xml:space="preserve"> a su equipamiento de serie: sensor de luces, faros antiniebla, reposabrazos delantero, climatizador, sensor de lluvia, retrovisor interior electrocrómico, cruise control y llantas de aleación de 17”.</w:t>
      </w:r>
      <w:r w:rsidR="00C2154D" w:rsidRPr="00673D29">
        <w:rPr>
          <w:rFonts w:eastAsia="Times New Roman" w:cs="Calibri"/>
        </w:rPr>
        <w:t xml:space="preserve"> P</w:t>
      </w:r>
      <w:r w:rsidR="005E5B17" w:rsidRPr="00673D29">
        <w:rPr>
          <w:rFonts w:eastAsia="Times New Roman" w:cs="Calibri"/>
        </w:rPr>
        <w:t>ara el lanzamiento hay</w:t>
      </w:r>
      <w:r w:rsidRPr="00673D29">
        <w:rPr>
          <w:rFonts w:eastAsia="Times New Roman" w:cs="Calibri"/>
        </w:rPr>
        <w:t xml:space="preserve"> disponibles siete colores de carrocería: pastel Blanco Gelato y los metalizados Gris Colosseo, Rojo Passione, Negro Cinema, Gris Maestro,</w:t>
      </w:r>
      <w:r w:rsidR="00C0266F" w:rsidRPr="00673D29">
        <w:rPr>
          <w:rFonts w:eastAsia="Times New Roman" w:cs="Calibri"/>
        </w:rPr>
        <w:t xml:space="preserve"> Bronce Magnético y Azul Cana</w:t>
      </w:r>
      <w:r w:rsidR="00C2154D" w:rsidRPr="00673D29">
        <w:rPr>
          <w:rFonts w:eastAsia="Times New Roman" w:cs="Calibri"/>
        </w:rPr>
        <w:t>l</w:t>
      </w:r>
      <w:r w:rsidR="00C0266F" w:rsidRPr="00673D29">
        <w:rPr>
          <w:rFonts w:eastAsia="Times New Roman" w:cs="Calibri"/>
        </w:rPr>
        <w:t>g</w:t>
      </w:r>
      <w:r w:rsidRPr="00673D29">
        <w:rPr>
          <w:rFonts w:eastAsia="Times New Roman" w:cs="Calibri"/>
        </w:rPr>
        <w:t>rande,</w:t>
      </w:r>
      <w:r w:rsidRPr="00673D29">
        <w:t xml:space="preserve"> y cuatro configuraciones diferentes para el acabado interior </w:t>
      </w:r>
      <w:r w:rsidRPr="00C42646">
        <w:t xml:space="preserve">centradas en el confort y la calidad. </w:t>
      </w:r>
    </w:p>
    <w:p w:rsidR="007A0B0E" w:rsidRDefault="007A0B0E" w:rsidP="007A0B0E">
      <w:pPr>
        <w:pStyle w:val="Textoindependiente"/>
        <w:spacing w:before="0" w:line="360" w:lineRule="auto"/>
        <w:ind w:left="0" w:right="-1"/>
        <w:jc w:val="both"/>
      </w:pPr>
    </w:p>
    <w:p w:rsidR="000E600B" w:rsidRPr="00C42646" w:rsidRDefault="000E600B" w:rsidP="007A0B0E">
      <w:pPr>
        <w:pStyle w:val="Textoindependiente"/>
        <w:spacing w:before="0" w:line="360" w:lineRule="auto"/>
        <w:ind w:left="-567" w:right="-1"/>
        <w:jc w:val="both"/>
      </w:pPr>
      <w:r w:rsidRPr="00673D29">
        <w:t>Por otro lado, el nuevo Tipo llega cargado de tecnología para mejorar la vida a bordo con dispositivos como el sistema Uconnect</w:t>
      </w:r>
      <w:r w:rsidRPr="00673D29">
        <w:rPr>
          <w:vertAlign w:val="superscript"/>
        </w:rPr>
        <w:t>TM</w:t>
      </w:r>
      <w:r w:rsidRPr="00673D29">
        <w:t xml:space="preserve"> con pantalla táctil en color de 5 pulgadas, sistema</w:t>
      </w:r>
      <w:r w:rsidR="00C2154D" w:rsidRPr="00673D29">
        <w:t xml:space="preserve"> de</w:t>
      </w:r>
      <w:r w:rsidRPr="00673D29">
        <w:t xml:space="preserve"> manos libres Bluetooth, streaming de audio, lector de textos y reconocimiento de voz, conector auxiliar y puerto USB con integración del iPod, mandos en el volante y, de forma opcional, la cámara de visión trasera </w:t>
      </w:r>
      <w:r w:rsidRPr="00C42646">
        <w:t>y el nuevo sistema de navegación TomTom 3D Touch.</w:t>
      </w:r>
    </w:p>
    <w:p w:rsidR="000E600B" w:rsidRPr="00C42646" w:rsidRDefault="000E600B" w:rsidP="00F10655">
      <w:pPr>
        <w:spacing w:line="360" w:lineRule="auto"/>
        <w:ind w:left="-567"/>
        <w:jc w:val="both"/>
      </w:pPr>
    </w:p>
    <w:p w:rsidR="000E600B" w:rsidRDefault="000E600B" w:rsidP="00F10655">
      <w:pPr>
        <w:spacing w:line="360" w:lineRule="auto"/>
        <w:ind w:left="-567"/>
        <w:jc w:val="both"/>
      </w:pPr>
      <w:r w:rsidRPr="00C42646">
        <w:t>Al igual que el resto de modelos de la marca italiana, el nuevo Fiat Tipo dispondrá de un amplio catálogo de accesorios originales y servicios de posventa, creados y ofrecidos respectivamente por Mopar, marca de referencia dentro del Grupo FCA, así como de las mejores condiciones de financiación, en línea con el concepto de relación calidad-precio del</w:t>
      </w:r>
      <w:r>
        <w:t xml:space="preserve"> vehículo, que pondrá a disposición de los clientes FCA Capital.</w:t>
      </w:r>
    </w:p>
    <w:p w:rsidR="0039493D" w:rsidRDefault="0039493D" w:rsidP="00F10655">
      <w:pPr>
        <w:spacing w:line="360" w:lineRule="auto"/>
        <w:ind w:left="-567"/>
        <w:jc w:val="both"/>
      </w:pPr>
    </w:p>
    <w:p w:rsidR="00850448" w:rsidRDefault="00493C37" w:rsidP="00850448">
      <w:pPr>
        <w:pStyle w:val="Textoindependiente"/>
        <w:spacing w:line="360" w:lineRule="auto"/>
        <w:ind w:left="-567" w:right="-309"/>
        <w:jc w:val="both"/>
        <w:rPr>
          <w:rFonts w:eastAsia="Times New Roman" w:cs="Calibri"/>
        </w:rPr>
      </w:pPr>
      <w:r w:rsidRPr="00673D29">
        <w:rPr>
          <w:rFonts w:eastAsia="Times New Roman" w:cs="Calibri"/>
        </w:rPr>
        <w:t xml:space="preserve">Además, </w:t>
      </w:r>
      <w:r w:rsidR="00850448" w:rsidRPr="00673D29">
        <w:rPr>
          <w:rFonts w:eastAsia="Times New Roman" w:cs="Calibri"/>
        </w:rPr>
        <w:t>e</w:t>
      </w:r>
      <w:r w:rsidR="00E828D7" w:rsidRPr="00673D29">
        <w:rPr>
          <w:rFonts w:eastAsia="Times New Roman" w:cs="Calibri"/>
        </w:rPr>
        <w:t>l Nuevo Fiat Tipo se beneficia</w:t>
      </w:r>
      <w:r w:rsidR="00850448" w:rsidRPr="00673D29">
        <w:rPr>
          <w:rFonts w:eastAsia="Times New Roman" w:cs="Calibri"/>
        </w:rPr>
        <w:t xml:space="preserve"> de dos años de Garantía Extendida Mopar, limitados a 100.000 </w:t>
      </w:r>
      <w:r w:rsidR="00850448" w:rsidRPr="00850448">
        <w:rPr>
          <w:rFonts w:eastAsia="Times New Roman" w:cs="Calibri"/>
        </w:rPr>
        <w:t>km, para hacer así una cobertura total de cuatro años o 100.000 km desde la fecha de inicio de la garantía contractual. Esta garantía adicional es sin coste para el cliente.</w:t>
      </w:r>
    </w:p>
    <w:p w:rsidR="00733877" w:rsidRDefault="00733877" w:rsidP="00850448">
      <w:pPr>
        <w:pStyle w:val="Textoindependiente"/>
        <w:spacing w:line="360" w:lineRule="auto"/>
        <w:ind w:left="-567" w:right="-309"/>
        <w:jc w:val="both"/>
        <w:rPr>
          <w:rFonts w:eastAsia="Times New Roman" w:cs="Calibri"/>
        </w:rPr>
      </w:pPr>
    </w:p>
    <w:p w:rsidR="00733877" w:rsidRDefault="00733877" w:rsidP="00850448">
      <w:pPr>
        <w:pStyle w:val="Textoindependiente"/>
        <w:spacing w:line="360" w:lineRule="auto"/>
        <w:ind w:left="-567" w:right="-309"/>
        <w:jc w:val="both"/>
        <w:rPr>
          <w:rFonts w:eastAsia="Times New Roman" w:cs="Calibri"/>
        </w:rPr>
      </w:pPr>
    </w:p>
    <w:p w:rsidR="0039493D" w:rsidRDefault="0039493D" w:rsidP="0039493D">
      <w:pPr>
        <w:spacing w:line="360" w:lineRule="auto"/>
        <w:jc w:val="both"/>
      </w:pPr>
    </w:p>
    <w:p w:rsidR="0039493D" w:rsidRDefault="0039493D" w:rsidP="0039493D">
      <w:pPr>
        <w:spacing w:line="360" w:lineRule="auto"/>
        <w:jc w:val="both"/>
      </w:pPr>
    </w:p>
    <w:p w:rsidR="000E600B" w:rsidRPr="000E600B" w:rsidRDefault="000E600B" w:rsidP="0039493D">
      <w:pPr>
        <w:spacing w:line="360" w:lineRule="auto"/>
        <w:ind w:left="-567"/>
        <w:jc w:val="both"/>
        <w:rPr>
          <w:b/>
          <w:i/>
        </w:rPr>
      </w:pPr>
      <w:r w:rsidRPr="000E600B">
        <w:rPr>
          <w:b/>
          <w:i/>
        </w:rPr>
        <w:t>Fiat Tipo Opening Edition, desde 10.990 euros</w:t>
      </w:r>
    </w:p>
    <w:p w:rsidR="00F10655" w:rsidRDefault="004B23BB" w:rsidP="005E5B17">
      <w:pPr>
        <w:spacing w:line="360" w:lineRule="auto"/>
        <w:ind w:left="-567"/>
        <w:jc w:val="both"/>
      </w:pPr>
      <w:r>
        <w:t>Para celebrar la llegada de</w:t>
      </w:r>
      <w:r w:rsidR="00686098">
        <w:t xml:space="preserve">l nuevo sedán de la marca italiana al mercado español, </w:t>
      </w:r>
      <w:r>
        <w:t>se lanza</w:t>
      </w:r>
      <w:r w:rsidR="004D343E" w:rsidRPr="00C42646">
        <w:t xml:space="preserve"> una </w:t>
      </w:r>
      <w:r w:rsidR="004D343E" w:rsidRPr="00673D29">
        <w:t>edición especial</w:t>
      </w:r>
      <w:r w:rsidR="000D3BAD" w:rsidRPr="00673D29">
        <w:t xml:space="preserve"> </w:t>
      </w:r>
      <w:r w:rsidR="004D343E" w:rsidRPr="00673D29">
        <w:t xml:space="preserve">limitada a 220 unidades que </w:t>
      </w:r>
      <w:r w:rsidRPr="00673D29">
        <w:t xml:space="preserve">con </w:t>
      </w:r>
      <w:r w:rsidR="004D343E" w:rsidRPr="00673D29">
        <w:t xml:space="preserve">el nombre de </w:t>
      </w:r>
      <w:r w:rsidR="004D343E" w:rsidRPr="00673D29">
        <w:rPr>
          <w:b/>
        </w:rPr>
        <w:t>“Opening Edition”</w:t>
      </w:r>
      <w:r w:rsidR="009C1714" w:rsidRPr="00673D29">
        <w:rPr>
          <w:b/>
        </w:rPr>
        <w:t xml:space="preserve"> </w:t>
      </w:r>
      <w:r w:rsidR="009C1714" w:rsidRPr="00673D29">
        <w:t xml:space="preserve">para aquellas </w:t>
      </w:r>
      <w:r w:rsidR="009C1714" w:rsidRPr="00C42646">
        <w:t>unidades que incorporen el motor</w:t>
      </w:r>
      <w:r w:rsidR="009C1714" w:rsidRPr="00C42646">
        <w:rPr>
          <w:b/>
        </w:rPr>
        <w:t xml:space="preserve"> </w:t>
      </w:r>
      <w:r w:rsidR="009C1714" w:rsidRPr="00C42646">
        <w:t xml:space="preserve">1.4 16v Fire 95 CV y </w:t>
      </w:r>
      <w:r w:rsidR="009C1714" w:rsidRPr="00C42646">
        <w:rPr>
          <w:b/>
        </w:rPr>
        <w:t>“Opening Edition Plus”</w:t>
      </w:r>
      <w:r w:rsidR="009C1714" w:rsidRPr="00C42646">
        <w:t xml:space="preserve"> para el motor 1.6 Multijet II de 120 CV. </w:t>
      </w:r>
      <w:r w:rsidR="004D343E" w:rsidRPr="00C42646">
        <w:t xml:space="preserve"> </w:t>
      </w:r>
      <w:r w:rsidR="009C1714" w:rsidRPr="00C42646">
        <w:t>Ambas</w:t>
      </w:r>
      <w:r w:rsidR="000D3BAD" w:rsidRPr="00C42646">
        <w:t xml:space="preserve"> presentarán</w:t>
      </w:r>
      <w:r w:rsidR="004D343E" w:rsidRPr="00C42646">
        <w:t xml:space="preserve"> un alto</w:t>
      </w:r>
      <w:r w:rsidR="000D3BAD" w:rsidRPr="00C42646">
        <w:t xml:space="preserve"> contenido en</w:t>
      </w:r>
      <w:r w:rsidR="004D343E" w:rsidRPr="00C42646">
        <w:t xml:space="preserve"> equipamiento de serie que supondrá una </w:t>
      </w:r>
      <w:r w:rsidR="000D3BAD" w:rsidRPr="00C42646">
        <w:t xml:space="preserve">gran </w:t>
      </w:r>
      <w:r w:rsidR="004D343E" w:rsidRPr="00C42646">
        <w:t>ventaja</w:t>
      </w:r>
      <w:r w:rsidR="000D3BAD" w:rsidRPr="00C42646">
        <w:t xml:space="preserve"> económica para los clientes.</w:t>
      </w:r>
      <w:r w:rsidR="004D343E" w:rsidRPr="00C42646">
        <w:t xml:space="preserve"> </w:t>
      </w:r>
      <w:r w:rsidR="00D569BD" w:rsidRPr="00C42646">
        <w:t>La serie especial Opening Edition estará disponible desde 10.990 € (incluye PIVE y</w:t>
      </w:r>
      <w:r w:rsidR="00D569BD">
        <w:t xml:space="preserve"> financiación con FCA Capital)</w:t>
      </w:r>
      <w:r w:rsidR="00DA431F">
        <w:t>.</w:t>
      </w:r>
    </w:p>
    <w:p w:rsidR="00052879" w:rsidRDefault="00052879" w:rsidP="005E5B17">
      <w:pPr>
        <w:spacing w:line="360" w:lineRule="auto"/>
        <w:ind w:left="-567"/>
        <w:jc w:val="both"/>
      </w:pPr>
    </w:p>
    <w:p w:rsidR="00052879" w:rsidRDefault="00052879" w:rsidP="005E5B17">
      <w:pPr>
        <w:spacing w:line="360" w:lineRule="auto"/>
        <w:ind w:left="-567"/>
        <w:jc w:val="both"/>
      </w:pPr>
    </w:p>
    <w:p w:rsidR="00052879" w:rsidRDefault="00052879" w:rsidP="005E5B17">
      <w:pPr>
        <w:spacing w:line="360" w:lineRule="auto"/>
        <w:ind w:left="-567"/>
        <w:jc w:val="both"/>
      </w:pPr>
    </w:p>
    <w:p w:rsidR="00052879" w:rsidRDefault="00052879" w:rsidP="005E5B17">
      <w:pPr>
        <w:spacing w:line="360" w:lineRule="auto"/>
        <w:ind w:left="-567"/>
        <w:jc w:val="both"/>
      </w:pPr>
    </w:p>
    <w:p w:rsidR="007A0B0E" w:rsidRDefault="007A0B0E" w:rsidP="005E5B17">
      <w:pPr>
        <w:spacing w:line="360" w:lineRule="auto"/>
        <w:ind w:left="-567"/>
        <w:jc w:val="both"/>
      </w:pPr>
    </w:p>
    <w:p w:rsidR="00733877" w:rsidRDefault="00733877" w:rsidP="005E5B17">
      <w:pPr>
        <w:spacing w:line="360" w:lineRule="auto"/>
        <w:ind w:left="-567"/>
        <w:jc w:val="both"/>
      </w:pPr>
    </w:p>
    <w:p w:rsidR="00733877" w:rsidRDefault="00733877" w:rsidP="005E5B17">
      <w:pPr>
        <w:spacing w:line="360" w:lineRule="auto"/>
        <w:ind w:left="-567"/>
        <w:jc w:val="both"/>
      </w:pPr>
    </w:p>
    <w:p w:rsidR="00733877" w:rsidRDefault="00733877" w:rsidP="005E5B17">
      <w:pPr>
        <w:spacing w:line="360" w:lineRule="auto"/>
        <w:ind w:left="-567"/>
        <w:jc w:val="both"/>
      </w:pPr>
    </w:p>
    <w:p w:rsidR="00641508" w:rsidRDefault="00641508" w:rsidP="00C17870">
      <w:pPr>
        <w:jc w:val="both"/>
      </w:pPr>
    </w:p>
    <w:p w:rsidR="0011766D" w:rsidRPr="007A0B0E" w:rsidRDefault="001F760A" w:rsidP="007A0B0E">
      <w:pPr>
        <w:ind w:left="-567"/>
        <w:jc w:val="both"/>
        <w:rPr>
          <w:rFonts w:ascii="Arial" w:eastAsia="Calibri" w:hAnsi="Arial" w:cs="Arial"/>
          <w:b/>
          <w:bCs/>
          <w:color w:val="A6A6A6" w:themeColor="background1" w:themeShade="A6"/>
          <w:sz w:val="16"/>
          <w:szCs w:val="16"/>
          <w:lang w:eastAsia="it-IT"/>
        </w:rPr>
      </w:pPr>
      <w:r w:rsidRPr="007A0B0E">
        <w:rPr>
          <w:rFonts w:ascii="Arial" w:eastAsia="Calibri" w:hAnsi="Arial" w:cs="Arial"/>
          <w:b/>
          <w:bCs/>
          <w:color w:val="A6A6A6" w:themeColor="background1" w:themeShade="A6"/>
          <w:sz w:val="16"/>
          <w:szCs w:val="16"/>
          <w:lang w:eastAsia="it-IT"/>
        </w:rPr>
        <w:t>Para más información:</w:t>
      </w:r>
    </w:p>
    <w:p w:rsidR="001F760A" w:rsidRPr="007A0B0E" w:rsidRDefault="001F760A" w:rsidP="007A0B0E">
      <w:pPr>
        <w:ind w:left="-567"/>
        <w:jc w:val="both"/>
        <w:rPr>
          <w:sz w:val="16"/>
          <w:szCs w:val="16"/>
        </w:rPr>
      </w:pPr>
    </w:p>
    <w:p w:rsidR="001F760A" w:rsidRPr="007A0B0E" w:rsidRDefault="00C17870" w:rsidP="007A0B0E">
      <w:pPr>
        <w:ind w:left="-567"/>
        <w:jc w:val="both"/>
        <w:rPr>
          <w:rFonts w:ascii="Arial" w:eastAsia="Calibri" w:hAnsi="Arial" w:cs="Arial"/>
          <w:b/>
          <w:bCs/>
          <w:color w:val="A6A6A6" w:themeColor="background1" w:themeShade="A6"/>
          <w:sz w:val="16"/>
          <w:szCs w:val="16"/>
          <w:lang w:eastAsia="it-IT"/>
        </w:rPr>
      </w:pPr>
      <w:r w:rsidRPr="007A0B0E">
        <w:rPr>
          <w:rFonts w:ascii="Arial" w:eastAsia="Calibri" w:hAnsi="Arial" w:cs="Arial"/>
          <w:b/>
          <w:bCs/>
          <w:color w:val="A6A6A6" w:themeColor="background1" w:themeShade="A6"/>
          <w:sz w:val="16"/>
          <w:szCs w:val="16"/>
          <w:lang w:eastAsia="it-IT"/>
        </w:rPr>
        <w:t xml:space="preserve">Fiat </w:t>
      </w:r>
      <w:r w:rsidR="00546A7D" w:rsidRPr="007A0B0E">
        <w:rPr>
          <w:rFonts w:ascii="Arial" w:eastAsia="Calibri" w:hAnsi="Arial" w:cs="Arial"/>
          <w:b/>
          <w:bCs/>
          <w:color w:val="A6A6A6" w:themeColor="background1" w:themeShade="A6"/>
          <w:sz w:val="16"/>
          <w:szCs w:val="16"/>
          <w:lang w:eastAsia="it-IT"/>
        </w:rPr>
        <w:t>Chrysler</w:t>
      </w:r>
      <w:r w:rsidRPr="007A0B0E">
        <w:rPr>
          <w:rFonts w:ascii="Arial" w:eastAsia="Calibri" w:hAnsi="Arial" w:cs="Arial"/>
          <w:b/>
          <w:bCs/>
          <w:color w:val="A6A6A6" w:themeColor="background1" w:themeShade="A6"/>
          <w:sz w:val="16"/>
          <w:szCs w:val="16"/>
          <w:lang w:eastAsia="it-IT"/>
        </w:rPr>
        <w:t xml:space="preserve"> Automobiles Spain, S.A.</w:t>
      </w:r>
    </w:p>
    <w:p w:rsidR="00C17870" w:rsidRPr="00052879" w:rsidRDefault="00C17870" w:rsidP="007A0B0E">
      <w:pPr>
        <w:ind w:left="-567"/>
        <w:jc w:val="both"/>
        <w:rPr>
          <w:rFonts w:ascii="Arial" w:eastAsia="Calibri" w:hAnsi="Arial" w:cs="Arial"/>
          <w:b/>
          <w:bCs/>
          <w:color w:val="A6A6A6" w:themeColor="background1" w:themeShade="A6"/>
          <w:sz w:val="16"/>
          <w:szCs w:val="16"/>
          <w:lang w:val="pt-BR" w:eastAsia="it-IT"/>
        </w:rPr>
      </w:pPr>
      <w:r w:rsidRPr="00052879">
        <w:rPr>
          <w:rFonts w:ascii="Arial" w:eastAsia="Calibri" w:hAnsi="Arial" w:cs="Arial"/>
          <w:b/>
          <w:bCs/>
          <w:color w:val="A6A6A6" w:themeColor="background1" w:themeShade="A6"/>
          <w:sz w:val="16"/>
          <w:szCs w:val="16"/>
          <w:lang w:val="pt-BR" w:eastAsia="it-IT"/>
        </w:rPr>
        <w:t>Yamina Mohamed Acevedo</w:t>
      </w:r>
    </w:p>
    <w:p w:rsidR="00C17870" w:rsidRPr="00052879" w:rsidRDefault="00C17870" w:rsidP="007A0B0E">
      <w:pPr>
        <w:ind w:left="-567"/>
        <w:jc w:val="both"/>
        <w:rPr>
          <w:rFonts w:ascii="Arial" w:eastAsia="Calibri" w:hAnsi="Arial" w:cs="Arial"/>
          <w:b/>
          <w:bCs/>
          <w:color w:val="A6A6A6" w:themeColor="background1" w:themeShade="A6"/>
          <w:sz w:val="16"/>
          <w:szCs w:val="16"/>
          <w:lang w:val="pt-BR" w:eastAsia="it-IT"/>
        </w:rPr>
      </w:pPr>
      <w:r w:rsidRPr="00052879">
        <w:rPr>
          <w:rFonts w:ascii="Arial" w:eastAsia="Calibri" w:hAnsi="Arial" w:cs="Arial"/>
          <w:b/>
          <w:bCs/>
          <w:color w:val="A6A6A6" w:themeColor="background1" w:themeShade="A6"/>
          <w:sz w:val="16"/>
          <w:szCs w:val="16"/>
          <w:lang w:val="pt-BR" w:eastAsia="it-IT"/>
        </w:rPr>
        <w:t>Tel.: +34 – 91.885.37.03</w:t>
      </w:r>
    </w:p>
    <w:p w:rsidR="00C17870" w:rsidRPr="00052879" w:rsidRDefault="00C17870" w:rsidP="007A0B0E">
      <w:pPr>
        <w:ind w:left="-567"/>
        <w:jc w:val="both"/>
        <w:rPr>
          <w:rFonts w:ascii="Arial" w:eastAsia="Calibri" w:hAnsi="Arial" w:cs="Arial"/>
          <w:b/>
          <w:bCs/>
          <w:color w:val="A6A6A6" w:themeColor="background1" w:themeShade="A6"/>
          <w:sz w:val="16"/>
          <w:szCs w:val="16"/>
          <w:lang w:val="pt-BR" w:eastAsia="it-IT"/>
        </w:rPr>
      </w:pPr>
    </w:p>
    <w:p w:rsidR="00C17870" w:rsidRPr="007A0B0E" w:rsidRDefault="00C17870" w:rsidP="007A0B0E">
      <w:pPr>
        <w:ind w:left="-567"/>
        <w:jc w:val="both"/>
        <w:rPr>
          <w:rFonts w:ascii="Arial" w:eastAsia="Calibri" w:hAnsi="Arial" w:cs="Arial"/>
          <w:b/>
          <w:bCs/>
          <w:color w:val="A6A6A6" w:themeColor="background1" w:themeShade="A6"/>
          <w:sz w:val="16"/>
          <w:szCs w:val="16"/>
          <w:lang w:val="es-ES_tradnl" w:eastAsia="it-IT"/>
        </w:rPr>
      </w:pPr>
      <w:r w:rsidRPr="00052879">
        <w:rPr>
          <w:rFonts w:ascii="Arial" w:eastAsia="Calibri" w:hAnsi="Arial" w:cs="Arial"/>
          <w:b/>
          <w:bCs/>
          <w:color w:val="A6A6A6" w:themeColor="background1" w:themeShade="A6"/>
          <w:sz w:val="16"/>
          <w:szCs w:val="16"/>
          <w:lang w:val="pt-BR" w:eastAsia="it-IT"/>
        </w:rPr>
        <w:t xml:space="preserve">Dpto. </w:t>
      </w:r>
      <w:r w:rsidRPr="007A0B0E">
        <w:rPr>
          <w:rFonts w:ascii="Arial" w:eastAsia="Calibri" w:hAnsi="Arial" w:cs="Arial"/>
          <w:b/>
          <w:bCs/>
          <w:color w:val="A6A6A6" w:themeColor="background1" w:themeShade="A6"/>
          <w:sz w:val="16"/>
          <w:szCs w:val="16"/>
          <w:lang w:val="es-ES_tradnl" w:eastAsia="it-IT"/>
        </w:rPr>
        <w:t>Relaciones Externas y Prensa</w:t>
      </w:r>
    </w:p>
    <w:p w:rsidR="00C17870" w:rsidRPr="007A0B0E" w:rsidRDefault="00C17870" w:rsidP="007A0B0E">
      <w:pPr>
        <w:ind w:left="-567"/>
        <w:jc w:val="both"/>
        <w:rPr>
          <w:rFonts w:ascii="Arial" w:eastAsia="Calibri" w:hAnsi="Arial" w:cs="Arial"/>
          <w:b/>
          <w:bCs/>
          <w:color w:val="A6A6A6" w:themeColor="background1" w:themeShade="A6"/>
          <w:sz w:val="16"/>
          <w:szCs w:val="16"/>
          <w:lang w:val="es-ES_tradnl" w:eastAsia="it-IT"/>
        </w:rPr>
      </w:pPr>
    </w:p>
    <w:p w:rsidR="00AA5EAD" w:rsidRPr="007A0B0E" w:rsidRDefault="00AA5EAD" w:rsidP="007A0B0E">
      <w:pPr>
        <w:ind w:left="-567"/>
        <w:jc w:val="both"/>
        <w:rPr>
          <w:rFonts w:ascii="Arial" w:eastAsia="Calibri" w:hAnsi="Arial" w:cs="Arial"/>
          <w:color w:val="A6A6A6" w:themeColor="background1" w:themeShade="A6"/>
          <w:sz w:val="16"/>
          <w:szCs w:val="16"/>
          <w:lang w:eastAsia="it-IT"/>
        </w:rPr>
      </w:pPr>
    </w:p>
    <w:p w:rsidR="002615BB" w:rsidRPr="007A0B0E" w:rsidRDefault="00AA5EAD" w:rsidP="007A0B0E">
      <w:pPr>
        <w:pBdr>
          <w:top w:val="single" w:sz="4" w:space="1" w:color="auto"/>
        </w:pBdr>
        <w:spacing w:line="300" w:lineRule="exact"/>
        <w:ind w:left="-567"/>
        <w:jc w:val="both"/>
        <w:rPr>
          <w:sz w:val="16"/>
          <w:szCs w:val="16"/>
        </w:rPr>
      </w:pPr>
      <w:r w:rsidRPr="007A0B0E">
        <w:rPr>
          <w:rFonts w:ascii="Helvetica" w:hAnsi="Helvetica"/>
          <w:b/>
          <w:color w:val="A6A6A6" w:themeColor="background1" w:themeShade="A6"/>
          <w:sz w:val="16"/>
          <w:szCs w:val="16"/>
          <w:lang w:eastAsia="it-IT"/>
        </w:rPr>
        <w:t xml:space="preserve">También puedes seguirnos en </w:t>
      </w:r>
      <w:r w:rsidR="00FF0509" w:rsidRPr="007A0B0E">
        <w:rPr>
          <w:rFonts w:ascii="Helvetica" w:hAnsi="Helvetica"/>
          <w:b/>
          <w:color w:val="A6A6A6" w:themeColor="background1" w:themeShade="A6"/>
          <w:sz w:val="16"/>
          <w:szCs w:val="16"/>
          <w:lang w:eastAsia="it-IT"/>
        </w:rPr>
        <w:t>http://www.fiatpress.es/</w:t>
      </w:r>
    </w:p>
    <w:sectPr w:rsidR="002615BB" w:rsidRPr="007A0B0E" w:rsidSect="00301313">
      <w:headerReference w:type="default" r:id="rId8"/>
      <w:footerReference w:type="default" r:id="rId9"/>
      <w:pgSz w:w="11906" w:h="16838"/>
      <w:pgMar w:top="2195" w:right="1134" w:bottom="1843" w:left="2268" w:header="709"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F64" w:rsidRDefault="00E03F64" w:rsidP="0040727A">
      <w:r>
        <w:separator/>
      </w:r>
    </w:p>
  </w:endnote>
  <w:endnote w:type="continuationSeparator" w:id="0">
    <w:p w:rsidR="00E03F64" w:rsidRDefault="00E03F64"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A04EFD">
    <w:pPr>
      <w:pStyle w:val="Piedepgina"/>
    </w:pPr>
    <w:r w:rsidRPr="00A04EFD">
      <w:rPr>
        <w:noProof/>
        <w:lang w:val="en-US"/>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A04EFD">
      <w:rPr>
        <w:noProof/>
        <w:lang w:val="en-US"/>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546A7D" w:rsidRDefault="0040727A" w:rsidP="0040727A">
                <w:pPr>
                  <w:pStyle w:val="04FOOTER"/>
                  <w:rPr>
                    <w:rStyle w:val="05FOOTERBOLD"/>
                    <w:rFonts w:ascii="Helvetica" w:hAnsi="Helvetica"/>
                    <w:sz w:val="13"/>
                    <w:szCs w:val="13"/>
                  </w:rPr>
                </w:pPr>
                <w:r w:rsidRPr="008D0D59">
                  <w:rPr>
                    <w:rStyle w:val="05FOOTERBOLD"/>
                    <w:rFonts w:ascii="Helvetica" w:hAnsi="Helvetica"/>
                    <w:sz w:val="13"/>
                    <w:szCs w:val="13"/>
                  </w:rPr>
                  <w:t xml:space="preserve">Fiat </w:t>
                </w:r>
                <w:r w:rsidR="00546A7D">
                  <w:rPr>
                    <w:rStyle w:val="05FOOTERBOLD"/>
                    <w:rFonts w:ascii="Helvetica" w:hAnsi="Helvetica"/>
                    <w:sz w:val="13"/>
                    <w:szCs w:val="13"/>
                  </w:rPr>
                  <w:t>Chrysler</w:t>
                </w:r>
                <w:r w:rsidRPr="008D0D59">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A04EFD">
      <w:rPr>
        <w:noProof/>
        <w:lang w:val="en-US"/>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F64" w:rsidRDefault="00E03F64" w:rsidP="0040727A">
      <w:r>
        <w:separator/>
      </w:r>
    </w:p>
  </w:footnote>
  <w:footnote w:type="continuationSeparator" w:id="0">
    <w:p w:rsidR="00E03F64" w:rsidRDefault="00E03F64"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40727A" w:rsidRDefault="00F10655">
    <w:pPr>
      <w:pStyle w:val="Encabezado"/>
    </w:pPr>
    <w:r>
      <w:rPr>
        <w:noProof/>
        <w:lang w:eastAsia="es-ES"/>
      </w:rPr>
      <w:drawing>
        <wp:anchor distT="0" distB="0" distL="114300" distR="114300" simplePos="0" relativeHeight="251665408" behindDoc="0" locked="0" layoutInCell="1" allowOverlap="1">
          <wp:simplePos x="0" y="0"/>
          <wp:positionH relativeFrom="column">
            <wp:posOffset>-1173480</wp:posOffset>
          </wp:positionH>
          <wp:positionV relativeFrom="paragraph">
            <wp:posOffset>1274445</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411480" cy="411480"/>
                  </a:xfrm>
                  <a:prstGeom prst="rect">
                    <a:avLst/>
                  </a:prstGeom>
                  <a:noFill/>
                  <a:ln>
                    <a:noFill/>
                  </a:ln>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-1192530</wp:posOffset>
          </wp:positionH>
          <wp:positionV relativeFrom="paragraph">
            <wp:posOffset>2508250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-1163955</wp:posOffset>
          </wp:positionH>
          <wp:positionV relativeFrom="paragraph">
            <wp:posOffset>4908550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-1183005</wp:posOffset>
          </wp:positionH>
          <wp:positionV relativeFrom="paragraph">
            <wp:posOffset>4260850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3360" behindDoc="0" locked="0" layoutInCell="1" allowOverlap="1">
          <wp:simplePos x="0" y="0"/>
          <wp:positionH relativeFrom="column">
            <wp:posOffset>-1230630</wp:posOffset>
          </wp:positionH>
          <wp:positionV relativeFrom="paragraph">
            <wp:posOffset>3184525</wp:posOffset>
          </wp:positionV>
          <wp:extent cx="491490" cy="200025"/>
          <wp:effectExtent l="0" t="0" r="0"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6"/>
                  <a:stretch>
                    <a:fillRect/>
                  </a:stretch>
                </pic:blipFill>
                <pic:spPr bwMode="auto">
                  <a:xfrm>
                    <a:off x="0" y="0"/>
                    <a:ext cx="491490" cy="200025"/>
                  </a:xfrm>
                  <a:prstGeom prst="rect">
                    <a:avLst/>
                  </a:prstGeom>
                  <a:noFill/>
                  <a:ln>
                    <a:noFill/>
                  </a:ln>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-1163955</wp:posOffset>
          </wp:positionH>
          <wp:positionV relativeFrom="paragraph">
            <wp:posOffset>1870075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8480" behindDoc="0" locked="0" layoutInCell="1" allowOverlap="1">
          <wp:simplePos x="0" y="0"/>
          <wp:positionH relativeFrom="column">
            <wp:posOffset>-1173480</wp:posOffset>
          </wp:positionH>
          <wp:positionV relativeFrom="paragraph">
            <wp:posOffset>3641725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5EC169E1"/>
    <w:multiLevelType w:val="hybridMultilevel"/>
    <w:tmpl w:val="3048B19C"/>
    <w:lvl w:ilvl="0" w:tplc="FFFFFFFF">
      <w:start w:val="1"/>
      <w:numFmt w:val="bullet"/>
      <w:lvlText w:val=""/>
      <w:lvlJc w:val="left"/>
      <w:pPr>
        <w:ind w:left="473" w:hanging="356"/>
      </w:pPr>
      <w:rPr>
        <w:rFonts w:ascii="Symbol" w:eastAsia="Symbol" w:hAnsi="Symbol" w:hint="default"/>
        <w:w w:val="100"/>
      </w:rPr>
    </w:lvl>
    <w:lvl w:ilvl="1" w:tplc="FFFFFFFF">
      <w:start w:val="1"/>
      <w:numFmt w:val="bullet"/>
      <w:lvlText w:val="•"/>
      <w:lvlJc w:val="left"/>
      <w:pPr>
        <w:ind w:left="1316" w:hanging="356"/>
      </w:pPr>
      <w:rPr>
        <w:rFonts w:hint="default"/>
      </w:rPr>
    </w:lvl>
    <w:lvl w:ilvl="2" w:tplc="FFFFFFFF">
      <w:start w:val="1"/>
      <w:numFmt w:val="bullet"/>
      <w:lvlText w:val="•"/>
      <w:lvlJc w:val="left"/>
      <w:pPr>
        <w:ind w:left="2152" w:hanging="356"/>
      </w:pPr>
      <w:rPr>
        <w:rFonts w:hint="default"/>
      </w:rPr>
    </w:lvl>
    <w:lvl w:ilvl="3" w:tplc="FFFFFFFF">
      <w:start w:val="1"/>
      <w:numFmt w:val="bullet"/>
      <w:lvlText w:val="•"/>
      <w:lvlJc w:val="left"/>
      <w:pPr>
        <w:ind w:left="2988" w:hanging="356"/>
      </w:pPr>
      <w:rPr>
        <w:rFonts w:hint="default"/>
      </w:rPr>
    </w:lvl>
    <w:lvl w:ilvl="4" w:tplc="FFFFFFFF">
      <w:start w:val="1"/>
      <w:numFmt w:val="bullet"/>
      <w:lvlText w:val="•"/>
      <w:lvlJc w:val="left"/>
      <w:pPr>
        <w:ind w:left="3824" w:hanging="356"/>
      </w:pPr>
      <w:rPr>
        <w:rFonts w:hint="default"/>
      </w:rPr>
    </w:lvl>
    <w:lvl w:ilvl="5" w:tplc="FFFFFFFF">
      <w:start w:val="1"/>
      <w:numFmt w:val="bullet"/>
      <w:lvlText w:val="•"/>
      <w:lvlJc w:val="left"/>
      <w:pPr>
        <w:ind w:left="4660" w:hanging="356"/>
      </w:pPr>
      <w:rPr>
        <w:rFonts w:hint="default"/>
      </w:rPr>
    </w:lvl>
    <w:lvl w:ilvl="6" w:tplc="FFFFFFFF">
      <w:start w:val="1"/>
      <w:numFmt w:val="bullet"/>
      <w:lvlText w:val="•"/>
      <w:lvlJc w:val="left"/>
      <w:pPr>
        <w:ind w:left="5496" w:hanging="356"/>
      </w:pPr>
      <w:rPr>
        <w:rFonts w:hint="default"/>
      </w:rPr>
    </w:lvl>
    <w:lvl w:ilvl="7" w:tplc="FFFFFFFF">
      <w:start w:val="1"/>
      <w:numFmt w:val="bullet"/>
      <w:lvlText w:val="•"/>
      <w:lvlJc w:val="left"/>
      <w:pPr>
        <w:ind w:left="6333" w:hanging="356"/>
      </w:pPr>
      <w:rPr>
        <w:rFonts w:hint="default"/>
      </w:rPr>
    </w:lvl>
    <w:lvl w:ilvl="8" w:tplc="FFFFFFFF">
      <w:start w:val="1"/>
      <w:numFmt w:val="bullet"/>
      <w:lvlText w:val="•"/>
      <w:lvlJc w:val="left"/>
      <w:pPr>
        <w:ind w:left="7169" w:hanging="356"/>
      </w:pPr>
      <w:rPr>
        <w:rFonts w:hint="default"/>
      </w:rPr>
    </w:lvl>
  </w:abstractNum>
  <w:abstractNum w:abstractNumId="5">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7">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7"/>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0727A"/>
    <w:rsid w:val="00025E85"/>
    <w:rsid w:val="000264B2"/>
    <w:rsid w:val="000349CE"/>
    <w:rsid w:val="00037BBE"/>
    <w:rsid w:val="00040140"/>
    <w:rsid w:val="000410F9"/>
    <w:rsid w:val="00052879"/>
    <w:rsid w:val="00060178"/>
    <w:rsid w:val="000939B0"/>
    <w:rsid w:val="000C4F66"/>
    <w:rsid w:val="000C6E1A"/>
    <w:rsid w:val="000D3BAD"/>
    <w:rsid w:val="000E600B"/>
    <w:rsid w:val="0010361D"/>
    <w:rsid w:val="00107871"/>
    <w:rsid w:val="00117539"/>
    <w:rsid w:val="0011766D"/>
    <w:rsid w:val="001224F3"/>
    <w:rsid w:val="001259B5"/>
    <w:rsid w:val="00127575"/>
    <w:rsid w:val="001321C7"/>
    <w:rsid w:val="00152E1F"/>
    <w:rsid w:val="001643D7"/>
    <w:rsid w:val="00174362"/>
    <w:rsid w:val="001777E4"/>
    <w:rsid w:val="00196436"/>
    <w:rsid w:val="001A3328"/>
    <w:rsid w:val="001A44E1"/>
    <w:rsid w:val="001B1A9E"/>
    <w:rsid w:val="001B476D"/>
    <w:rsid w:val="001E180E"/>
    <w:rsid w:val="001E1D0C"/>
    <w:rsid w:val="001E6F08"/>
    <w:rsid w:val="001E72DE"/>
    <w:rsid w:val="001F43CC"/>
    <w:rsid w:val="001F760A"/>
    <w:rsid w:val="002027F5"/>
    <w:rsid w:val="00216757"/>
    <w:rsid w:val="0022002D"/>
    <w:rsid w:val="0022426E"/>
    <w:rsid w:val="00235E55"/>
    <w:rsid w:val="00242880"/>
    <w:rsid w:val="00243126"/>
    <w:rsid w:val="00243D71"/>
    <w:rsid w:val="002463D0"/>
    <w:rsid w:val="00251892"/>
    <w:rsid w:val="0025240D"/>
    <w:rsid w:val="002615BB"/>
    <w:rsid w:val="002632B2"/>
    <w:rsid w:val="00277BED"/>
    <w:rsid w:val="00290304"/>
    <w:rsid w:val="002A0CC3"/>
    <w:rsid w:val="002A792C"/>
    <w:rsid w:val="002C00BF"/>
    <w:rsid w:val="002C2B49"/>
    <w:rsid w:val="002C3F7E"/>
    <w:rsid w:val="002D2A62"/>
    <w:rsid w:val="002D6459"/>
    <w:rsid w:val="002E0018"/>
    <w:rsid w:val="002E2692"/>
    <w:rsid w:val="002E4017"/>
    <w:rsid w:val="002E6C52"/>
    <w:rsid w:val="002E7B9B"/>
    <w:rsid w:val="002F1F18"/>
    <w:rsid w:val="002F4162"/>
    <w:rsid w:val="002F608C"/>
    <w:rsid w:val="00301313"/>
    <w:rsid w:val="003205CA"/>
    <w:rsid w:val="00325F50"/>
    <w:rsid w:val="00336631"/>
    <w:rsid w:val="00340AB6"/>
    <w:rsid w:val="00342402"/>
    <w:rsid w:val="00342766"/>
    <w:rsid w:val="00355585"/>
    <w:rsid w:val="0039493D"/>
    <w:rsid w:val="003A78C4"/>
    <w:rsid w:val="003B5E1C"/>
    <w:rsid w:val="003C0202"/>
    <w:rsid w:val="003D0012"/>
    <w:rsid w:val="003D1AE6"/>
    <w:rsid w:val="003D347F"/>
    <w:rsid w:val="003F35DB"/>
    <w:rsid w:val="003F5E1C"/>
    <w:rsid w:val="003F6D89"/>
    <w:rsid w:val="003F7CF8"/>
    <w:rsid w:val="0040727A"/>
    <w:rsid w:val="004126D7"/>
    <w:rsid w:val="0041689A"/>
    <w:rsid w:val="004239B3"/>
    <w:rsid w:val="004249C9"/>
    <w:rsid w:val="00424F1E"/>
    <w:rsid w:val="004339FC"/>
    <w:rsid w:val="004527B9"/>
    <w:rsid w:val="004612E1"/>
    <w:rsid w:val="004623C4"/>
    <w:rsid w:val="004647E0"/>
    <w:rsid w:val="00470C65"/>
    <w:rsid w:val="00475A0D"/>
    <w:rsid w:val="00493C37"/>
    <w:rsid w:val="004B23BB"/>
    <w:rsid w:val="004B3694"/>
    <w:rsid w:val="004B4360"/>
    <w:rsid w:val="004C2471"/>
    <w:rsid w:val="004C2A04"/>
    <w:rsid w:val="004D343E"/>
    <w:rsid w:val="004E73B7"/>
    <w:rsid w:val="004F5277"/>
    <w:rsid w:val="004F58DC"/>
    <w:rsid w:val="005122DB"/>
    <w:rsid w:val="005170FB"/>
    <w:rsid w:val="00520973"/>
    <w:rsid w:val="0052590C"/>
    <w:rsid w:val="005272E3"/>
    <w:rsid w:val="00534CF0"/>
    <w:rsid w:val="00546A7D"/>
    <w:rsid w:val="0055058C"/>
    <w:rsid w:val="00566D8C"/>
    <w:rsid w:val="005769CF"/>
    <w:rsid w:val="005C2CF7"/>
    <w:rsid w:val="005C4629"/>
    <w:rsid w:val="005E483E"/>
    <w:rsid w:val="005E5B17"/>
    <w:rsid w:val="005E5DFD"/>
    <w:rsid w:val="005E7BB0"/>
    <w:rsid w:val="00602537"/>
    <w:rsid w:val="00610CCD"/>
    <w:rsid w:val="006242B8"/>
    <w:rsid w:val="00641508"/>
    <w:rsid w:val="00642C40"/>
    <w:rsid w:val="0065016B"/>
    <w:rsid w:val="0065243B"/>
    <w:rsid w:val="00657241"/>
    <w:rsid w:val="00660FD5"/>
    <w:rsid w:val="00673D29"/>
    <w:rsid w:val="00681E81"/>
    <w:rsid w:val="00686098"/>
    <w:rsid w:val="006860B8"/>
    <w:rsid w:val="006901E9"/>
    <w:rsid w:val="006974C6"/>
    <w:rsid w:val="006D18B2"/>
    <w:rsid w:val="006E44CA"/>
    <w:rsid w:val="006E6AAC"/>
    <w:rsid w:val="0072647C"/>
    <w:rsid w:val="00733877"/>
    <w:rsid w:val="00742856"/>
    <w:rsid w:val="00747D6E"/>
    <w:rsid w:val="007555AD"/>
    <w:rsid w:val="007603C3"/>
    <w:rsid w:val="007820C2"/>
    <w:rsid w:val="007826F7"/>
    <w:rsid w:val="007A0B0E"/>
    <w:rsid w:val="007B0DAD"/>
    <w:rsid w:val="007B2775"/>
    <w:rsid w:val="007C22FB"/>
    <w:rsid w:val="007D228B"/>
    <w:rsid w:val="007F12EA"/>
    <w:rsid w:val="007F42CE"/>
    <w:rsid w:val="00807297"/>
    <w:rsid w:val="00850448"/>
    <w:rsid w:val="008655B0"/>
    <w:rsid w:val="00881DE9"/>
    <w:rsid w:val="0088432F"/>
    <w:rsid w:val="00896C4A"/>
    <w:rsid w:val="008A70B4"/>
    <w:rsid w:val="008E6CB4"/>
    <w:rsid w:val="008F35CB"/>
    <w:rsid w:val="009369E2"/>
    <w:rsid w:val="0094468C"/>
    <w:rsid w:val="00945214"/>
    <w:rsid w:val="00952562"/>
    <w:rsid w:val="009635F2"/>
    <w:rsid w:val="00971C80"/>
    <w:rsid w:val="00971E31"/>
    <w:rsid w:val="009A38A3"/>
    <w:rsid w:val="009A6575"/>
    <w:rsid w:val="009C1714"/>
    <w:rsid w:val="00A0337E"/>
    <w:rsid w:val="00A04EFD"/>
    <w:rsid w:val="00A1221D"/>
    <w:rsid w:val="00A22018"/>
    <w:rsid w:val="00A23946"/>
    <w:rsid w:val="00A27594"/>
    <w:rsid w:val="00A44FBA"/>
    <w:rsid w:val="00A57CDC"/>
    <w:rsid w:val="00A6553C"/>
    <w:rsid w:val="00A80268"/>
    <w:rsid w:val="00A823DB"/>
    <w:rsid w:val="00AA5EAD"/>
    <w:rsid w:val="00AB7FF8"/>
    <w:rsid w:val="00AC4640"/>
    <w:rsid w:val="00AF405C"/>
    <w:rsid w:val="00AF52BB"/>
    <w:rsid w:val="00B049BF"/>
    <w:rsid w:val="00B063A6"/>
    <w:rsid w:val="00B07ED6"/>
    <w:rsid w:val="00B2051F"/>
    <w:rsid w:val="00B23C3A"/>
    <w:rsid w:val="00B32CA2"/>
    <w:rsid w:val="00B51AB5"/>
    <w:rsid w:val="00B558EE"/>
    <w:rsid w:val="00B66DE8"/>
    <w:rsid w:val="00B92B43"/>
    <w:rsid w:val="00B957B7"/>
    <w:rsid w:val="00BA008B"/>
    <w:rsid w:val="00BA3E0E"/>
    <w:rsid w:val="00BB33D8"/>
    <w:rsid w:val="00BC3EBE"/>
    <w:rsid w:val="00BC59AE"/>
    <w:rsid w:val="00BC688D"/>
    <w:rsid w:val="00BF49AC"/>
    <w:rsid w:val="00BF5175"/>
    <w:rsid w:val="00C0266F"/>
    <w:rsid w:val="00C05AB3"/>
    <w:rsid w:val="00C066F6"/>
    <w:rsid w:val="00C17870"/>
    <w:rsid w:val="00C20E27"/>
    <w:rsid w:val="00C2154D"/>
    <w:rsid w:val="00C42646"/>
    <w:rsid w:val="00C452B8"/>
    <w:rsid w:val="00C4539D"/>
    <w:rsid w:val="00C50808"/>
    <w:rsid w:val="00C53F3B"/>
    <w:rsid w:val="00C63F47"/>
    <w:rsid w:val="00CA1DBE"/>
    <w:rsid w:val="00CC2D61"/>
    <w:rsid w:val="00CC6010"/>
    <w:rsid w:val="00CE0698"/>
    <w:rsid w:val="00CF172A"/>
    <w:rsid w:val="00CF5EF1"/>
    <w:rsid w:val="00CF7AE2"/>
    <w:rsid w:val="00D222F7"/>
    <w:rsid w:val="00D30759"/>
    <w:rsid w:val="00D43759"/>
    <w:rsid w:val="00D43FEE"/>
    <w:rsid w:val="00D5406F"/>
    <w:rsid w:val="00D569BD"/>
    <w:rsid w:val="00D57C50"/>
    <w:rsid w:val="00D629D8"/>
    <w:rsid w:val="00D62C19"/>
    <w:rsid w:val="00D631D2"/>
    <w:rsid w:val="00D738C2"/>
    <w:rsid w:val="00D81FC3"/>
    <w:rsid w:val="00D908D5"/>
    <w:rsid w:val="00DA431F"/>
    <w:rsid w:val="00DD14CE"/>
    <w:rsid w:val="00DD236D"/>
    <w:rsid w:val="00DE18BC"/>
    <w:rsid w:val="00DF6B11"/>
    <w:rsid w:val="00DF7CB4"/>
    <w:rsid w:val="00E017CF"/>
    <w:rsid w:val="00E03F64"/>
    <w:rsid w:val="00E10222"/>
    <w:rsid w:val="00E77030"/>
    <w:rsid w:val="00E828D7"/>
    <w:rsid w:val="00E85A0B"/>
    <w:rsid w:val="00E92DBA"/>
    <w:rsid w:val="00EA03F5"/>
    <w:rsid w:val="00EA2208"/>
    <w:rsid w:val="00EA35CE"/>
    <w:rsid w:val="00EA53C1"/>
    <w:rsid w:val="00EB6979"/>
    <w:rsid w:val="00EC15CA"/>
    <w:rsid w:val="00ED0B19"/>
    <w:rsid w:val="00ED794F"/>
    <w:rsid w:val="00EE2C27"/>
    <w:rsid w:val="00EF2146"/>
    <w:rsid w:val="00EF3528"/>
    <w:rsid w:val="00EF7248"/>
    <w:rsid w:val="00F06D0A"/>
    <w:rsid w:val="00F10655"/>
    <w:rsid w:val="00F10B69"/>
    <w:rsid w:val="00F12EB4"/>
    <w:rsid w:val="00F16EFF"/>
    <w:rsid w:val="00F27F3D"/>
    <w:rsid w:val="00F32167"/>
    <w:rsid w:val="00F3314C"/>
    <w:rsid w:val="00F449FB"/>
    <w:rsid w:val="00F55682"/>
    <w:rsid w:val="00F57E21"/>
    <w:rsid w:val="00F614C5"/>
    <w:rsid w:val="00F67F90"/>
    <w:rsid w:val="00F854AA"/>
    <w:rsid w:val="00F9537E"/>
    <w:rsid w:val="00FA42EC"/>
    <w:rsid w:val="00FC4DBF"/>
    <w:rsid w:val="00FC650C"/>
    <w:rsid w:val="00FC6525"/>
    <w:rsid w:val="00FD17DC"/>
    <w:rsid w:val="00FD6E09"/>
    <w:rsid w:val="00FE0243"/>
    <w:rsid w:val="00FE2660"/>
    <w:rsid w:val="00FE5201"/>
    <w:rsid w:val="00FE5C56"/>
    <w:rsid w:val="00FF0509"/>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FA42EC"/>
    <w:pPr>
      <w:widowControl w:val="0"/>
      <w:spacing w:before="31"/>
      <w:ind w:left="112"/>
      <w:outlineLvl w:val="0"/>
    </w:pPr>
    <w:rPr>
      <w:rFonts w:eastAsia="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1"/>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character" w:customStyle="1" w:styleId="Ttulo1Car">
    <w:name w:val="Título 1 Car"/>
    <w:basedOn w:val="Fuentedeprrafopredeter"/>
    <w:link w:val="Ttulo1"/>
    <w:uiPriority w:val="1"/>
    <w:rsid w:val="00FA42EC"/>
    <w:rPr>
      <w:rFonts w:ascii="Calibri" w:eastAsia="Calibri" w:hAnsi="Calibri" w:cs="Times New Roman"/>
      <w:b/>
      <w:bCs/>
      <w:sz w:val="28"/>
      <w:szCs w:val="28"/>
    </w:rPr>
  </w:style>
  <w:style w:type="paragraph" w:styleId="Textoindependiente">
    <w:name w:val="Body Text"/>
    <w:basedOn w:val="Normal"/>
    <w:link w:val="TextoindependienteCar"/>
    <w:uiPriority w:val="1"/>
    <w:qFormat/>
    <w:rsid w:val="00EF3528"/>
    <w:pPr>
      <w:widowControl w:val="0"/>
      <w:spacing w:before="135"/>
      <w:ind w:left="112"/>
    </w:pPr>
    <w:rPr>
      <w:rFonts w:eastAsia="Calibri" w:cs="Times New Roman"/>
    </w:rPr>
  </w:style>
  <w:style w:type="character" w:customStyle="1" w:styleId="TextoindependienteCar">
    <w:name w:val="Texto independiente Car"/>
    <w:basedOn w:val="Fuentedeprrafopredeter"/>
    <w:link w:val="Textoindependiente"/>
    <w:uiPriority w:val="1"/>
    <w:rsid w:val="00EF352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FA42EC"/>
    <w:pPr>
      <w:widowControl w:val="0"/>
      <w:spacing w:before="31"/>
      <w:ind w:left="112"/>
      <w:outlineLvl w:val="0"/>
    </w:pPr>
    <w:rPr>
      <w:rFonts w:eastAsia="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1"/>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character" w:customStyle="1" w:styleId="Ttulo1Car">
    <w:name w:val="Título 1 Car"/>
    <w:basedOn w:val="Fuentedeprrafopredeter"/>
    <w:link w:val="Ttulo1"/>
    <w:uiPriority w:val="1"/>
    <w:rsid w:val="00FA42EC"/>
    <w:rPr>
      <w:rFonts w:ascii="Calibri" w:eastAsia="Calibri" w:hAnsi="Calibri" w:cs="Times New Roman"/>
      <w:b/>
      <w:bCs/>
      <w:sz w:val="28"/>
      <w:szCs w:val="28"/>
    </w:rPr>
  </w:style>
  <w:style w:type="paragraph" w:styleId="Textoindependiente">
    <w:name w:val="Body Text"/>
    <w:basedOn w:val="Normal"/>
    <w:link w:val="TextoindependienteCar"/>
    <w:uiPriority w:val="1"/>
    <w:qFormat/>
    <w:rsid w:val="00EF3528"/>
    <w:pPr>
      <w:widowControl w:val="0"/>
      <w:spacing w:before="135"/>
      <w:ind w:left="112"/>
    </w:pPr>
    <w:rPr>
      <w:rFonts w:eastAsia="Calibri" w:cs="Times New Roman"/>
    </w:rPr>
  </w:style>
  <w:style w:type="character" w:customStyle="1" w:styleId="TextoindependienteCar">
    <w:name w:val="Texto independiente Car"/>
    <w:basedOn w:val="Fuentedeprrafopredeter"/>
    <w:link w:val="Textoindependiente"/>
    <w:uiPriority w:val="1"/>
    <w:rsid w:val="00EF352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2203B-A033-4C29-A115-7F15BDFBA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5823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33</cp:revision>
  <cp:lastPrinted>2016-01-18T10:00:00Z</cp:lastPrinted>
  <dcterms:created xsi:type="dcterms:W3CDTF">2016-01-15T10:56:00Z</dcterms:created>
  <dcterms:modified xsi:type="dcterms:W3CDTF">2016-01-20T09:39:00Z</dcterms:modified>
</cp:coreProperties>
</file>