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AE" w:rsidRDefault="00A44DAE" w:rsidP="00A44DAE">
      <w:pPr>
        <w:pStyle w:val="Heading20"/>
        <w:keepNext/>
        <w:keepLines/>
        <w:shd w:val="clear" w:color="auto" w:fill="auto"/>
        <w:spacing w:after="503" w:line="300" w:lineRule="exact"/>
        <w:ind w:right="40"/>
      </w:pPr>
      <w:r>
        <w:t>Nuevo Fiat 500S</w:t>
      </w:r>
    </w:p>
    <w:p w:rsidR="00A44DAE" w:rsidRPr="00647E84" w:rsidRDefault="00A44DAE" w:rsidP="00A44DAE">
      <w:pPr>
        <w:widowControl w:val="0"/>
        <w:numPr>
          <w:ilvl w:val="0"/>
          <w:numId w:val="9"/>
        </w:numPr>
        <w:tabs>
          <w:tab w:val="left" w:pos="281"/>
        </w:tabs>
        <w:spacing w:line="360" w:lineRule="auto"/>
        <w:ind w:left="320" w:hanging="320"/>
        <w:jc w:val="both"/>
        <w:rPr>
          <w:b/>
        </w:rPr>
      </w:pPr>
      <w:r w:rsidRPr="00647E84">
        <w:rPr>
          <w:b/>
        </w:rPr>
        <w:t>Las versiones sedán y convertible de la interpretación más deportiva del emblemático Fiat están haciendo su aparición en la región EMEA.</w:t>
      </w:r>
    </w:p>
    <w:p w:rsidR="00A44DAE" w:rsidRPr="00647E84" w:rsidRDefault="00A44DAE" w:rsidP="00A44DAE">
      <w:pPr>
        <w:widowControl w:val="0"/>
        <w:numPr>
          <w:ilvl w:val="0"/>
          <w:numId w:val="9"/>
        </w:numPr>
        <w:tabs>
          <w:tab w:val="left" w:pos="281"/>
        </w:tabs>
        <w:spacing w:line="360" w:lineRule="auto"/>
        <w:jc w:val="both"/>
        <w:rPr>
          <w:b/>
        </w:rPr>
      </w:pPr>
      <w:r w:rsidRPr="00647E84">
        <w:rPr>
          <w:b/>
        </w:rPr>
        <w:t>El modelo es la respuesta ideal para los clientes que buscan una apariencia más agresiva  y un equipamiento completo.</w:t>
      </w:r>
    </w:p>
    <w:p w:rsidR="00A44DAE" w:rsidRPr="00647E84" w:rsidRDefault="00A44DAE" w:rsidP="00A44DAE">
      <w:pPr>
        <w:widowControl w:val="0"/>
        <w:numPr>
          <w:ilvl w:val="0"/>
          <w:numId w:val="9"/>
        </w:numPr>
        <w:tabs>
          <w:tab w:val="left" w:pos="281"/>
        </w:tabs>
        <w:spacing w:line="360" w:lineRule="auto"/>
        <w:jc w:val="both"/>
        <w:rPr>
          <w:b/>
        </w:rPr>
      </w:pPr>
      <w:r w:rsidRPr="00647E84">
        <w:rPr>
          <w:b/>
        </w:rPr>
        <w:t>Nuevos paragolpes  más deportivos, faros antiniebla integrados, faldones laterales y alerones específicos.</w:t>
      </w:r>
    </w:p>
    <w:p w:rsidR="00A44DAE" w:rsidRPr="00647E84" w:rsidRDefault="00A44DAE" w:rsidP="00A44DAE">
      <w:pPr>
        <w:widowControl w:val="0"/>
        <w:tabs>
          <w:tab w:val="left" w:pos="281"/>
        </w:tabs>
        <w:spacing w:line="360" w:lineRule="auto"/>
        <w:ind w:left="320"/>
        <w:jc w:val="both"/>
        <w:rPr>
          <w:b/>
        </w:rPr>
      </w:pPr>
      <w:r w:rsidRPr="00647E84">
        <w:rPr>
          <w:b/>
        </w:rPr>
        <w:t>Tiradores  de las puertas  pintadas en "gris  satinado", carcasas de los retrovisores y llantas de aleación exclusivas, todo ello a juego con el la parrilla inferior delantera.</w:t>
      </w:r>
    </w:p>
    <w:p w:rsidR="00A44DAE" w:rsidRPr="00647E84" w:rsidRDefault="00A44DAE" w:rsidP="00A44DAE">
      <w:pPr>
        <w:widowControl w:val="0"/>
        <w:numPr>
          <w:ilvl w:val="0"/>
          <w:numId w:val="9"/>
        </w:numPr>
        <w:tabs>
          <w:tab w:val="left" w:pos="281"/>
        </w:tabs>
        <w:spacing w:line="360" w:lineRule="auto"/>
        <w:ind w:left="320" w:hanging="320"/>
        <w:jc w:val="both"/>
        <w:rPr>
          <w:b/>
        </w:rPr>
      </w:pPr>
      <w:r w:rsidRPr="00647E84">
        <w:rPr>
          <w:b/>
        </w:rPr>
        <w:t xml:space="preserve">El equipamiento estándar incluye cristales privacidad, </w:t>
      </w:r>
      <w:proofErr w:type="spellStart"/>
      <w:r w:rsidRPr="00647E84">
        <w:rPr>
          <w:b/>
        </w:rPr>
        <w:t>tubode</w:t>
      </w:r>
      <w:proofErr w:type="spellEnd"/>
      <w:r w:rsidRPr="00647E84">
        <w:rPr>
          <w:b/>
        </w:rPr>
        <w:t xml:space="preserve"> escape cromada, y una llamativa rejilla frontal con dibujo de panal.</w:t>
      </w:r>
    </w:p>
    <w:p w:rsidR="00A44DAE" w:rsidRPr="00647E84" w:rsidRDefault="00A44DAE" w:rsidP="00A44DAE">
      <w:pPr>
        <w:widowControl w:val="0"/>
        <w:numPr>
          <w:ilvl w:val="0"/>
          <w:numId w:val="9"/>
        </w:numPr>
        <w:tabs>
          <w:tab w:val="left" w:pos="281"/>
        </w:tabs>
        <w:spacing w:line="360" w:lineRule="auto"/>
        <w:jc w:val="both"/>
        <w:rPr>
          <w:b/>
        </w:rPr>
      </w:pPr>
      <w:r w:rsidRPr="00647E84">
        <w:rPr>
          <w:b/>
        </w:rPr>
        <w:t xml:space="preserve">Nueva gama  de colores exteriores: azul Italia metalizado y nuevo verde mate </w:t>
      </w:r>
      <w:proofErr w:type="spellStart"/>
      <w:r w:rsidRPr="00647E84">
        <w:rPr>
          <w:b/>
        </w:rPr>
        <w:t>Alpi</w:t>
      </w:r>
      <w:proofErr w:type="spellEnd"/>
      <w:r w:rsidRPr="00647E84">
        <w:rPr>
          <w:b/>
        </w:rPr>
        <w:t>.</w:t>
      </w:r>
    </w:p>
    <w:p w:rsidR="00A44DAE" w:rsidRPr="00647E84" w:rsidRDefault="00A44DAE" w:rsidP="00A44DAE">
      <w:pPr>
        <w:widowControl w:val="0"/>
        <w:numPr>
          <w:ilvl w:val="0"/>
          <w:numId w:val="9"/>
        </w:numPr>
        <w:tabs>
          <w:tab w:val="left" w:pos="281"/>
        </w:tabs>
        <w:spacing w:line="360" w:lineRule="auto"/>
        <w:ind w:left="320" w:hanging="320"/>
        <w:jc w:val="both"/>
        <w:rPr>
          <w:b/>
        </w:rPr>
      </w:pPr>
      <w:r w:rsidRPr="00647E84">
        <w:rPr>
          <w:b/>
        </w:rPr>
        <w:t xml:space="preserve">En el interior, asientos y revestimiento de techo negros, paneles de puertas y laterales de los asientos  en blanco, azul o amarillo. Tapizado sofisticado en cuero </w:t>
      </w:r>
      <w:proofErr w:type="spellStart"/>
      <w:r w:rsidRPr="00647E84">
        <w:rPr>
          <w:b/>
        </w:rPr>
        <w:t>Frau</w:t>
      </w:r>
      <w:proofErr w:type="spellEnd"/>
      <w:r w:rsidRPr="00647E84">
        <w:rPr>
          <w:b/>
        </w:rPr>
        <w:t xml:space="preserve"> con detalles blancos o azules está disponible bajo pedido.</w:t>
      </w:r>
    </w:p>
    <w:p w:rsidR="00A44DAE" w:rsidRPr="00647E84" w:rsidRDefault="00A44DAE" w:rsidP="00A44DAE">
      <w:pPr>
        <w:widowControl w:val="0"/>
        <w:numPr>
          <w:ilvl w:val="0"/>
          <w:numId w:val="9"/>
        </w:numPr>
        <w:tabs>
          <w:tab w:val="left" w:pos="281"/>
        </w:tabs>
        <w:spacing w:line="360" w:lineRule="auto"/>
        <w:jc w:val="both"/>
        <w:rPr>
          <w:b/>
        </w:rPr>
      </w:pPr>
      <w:r w:rsidRPr="00647E84">
        <w:rPr>
          <w:b/>
        </w:rPr>
        <w:t xml:space="preserve">Elementos en contraste en acabado gris satinado  "Grafito satinado" en el tablero de instrumentos y volante deportivo de piel </w:t>
      </w:r>
    </w:p>
    <w:p w:rsidR="00A44DAE" w:rsidRPr="00647E84" w:rsidRDefault="00A44DAE" w:rsidP="00A44DAE">
      <w:pPr>
        <w:widowControl w:val="0"/>
        <w:numPr>
          <w:ilvl w:val="0"/>
          <w:numId w:val="9"/>
        </w:numPr>
        <w:tabs>
          <w:tab w:val="left" w:pos="281"/>
        </w:tabs>
        <w:spacing w:line="360" w:lineRule="auto"/>
        <w:ind w:left="320" w:hanging="320"/>
        <w:jc w:val="both"/>
        <w:rPr>
          <w:b/>
        </w:rPr>
      </w:pPr>
      <w:r w:rsidRPr="00647E84">
        <w:rPr>
          <w:b/>
        </w:rPr>
        <w:t xml:space="preserve">Disponible con motor turbodiésel de 1,3 16v </w:t>
      </w:r>
      <w:proofErr w:type="spellStart"/>
      <w:r w:rsidRPr="00647E84">
        <w:rPr>
          <w:b/>
        </w:rPr>
        <w:t>Multijet</w:t>
      </w:r>
      <w:proofErr w:type="spellEnd"/>
      <w:r w:rsidRPr="00647E84">
        <w:rPr>
          <w:b/>
        </w:rPr>
        <w:t xml:space="preserve"> II de 95 CV y con los motores de gasolina 1,2 69 CV, 0.9 </w:t>
      </w:r>
      <w:proofErr w:type="spellStart"/>
      <w:r w:rsidRPr="00647E84">
        <w:rPr>
          <w:b/>
        </w:rPr>
        <w:t>TwinAir</w:t>
      </w:r>
      <w:proofErr w:type="spellEnd"/>
      <w:r w:rsidRPr="00647E84">
        <w:rPr>
          <w:b/>
        </w:rPr>
        <w:t xml:space="preserve"> (85 CV o 105 CV) </w:t>
      </w:r>
    </w:p>
    <w:p w:rsidR="00A44DAE" w:rsidRPr="00647E84" w:rsidRDefault="00A44DAE" w:rsidP="00A44DAE">
      <w:pPr>
        <w:widowControl w:val="0"/>
        <w:numPr>
          <w:ilvl w:val="0"/>
          <w:numId w:val="9"/>
        </w:numPr>
        <w:tabs>
          <w:tab w:val="left" w:pos="281"/>
        </w:tabs>
        <w:spacing w:line="360" w:lineRule="auto"/>
        <w:jc w:val="both"/>
        <w:rPr>
          <w:b/>
        </w:rPr>
      </w:pPr>
      <w:r w:rsidRPr="00647E84">
        <w:rPr>
          <w:b/>
        </w:rPr>
        <w:t xml:space="preserve">Las transmisiones incluyen cajas de cambios mecánicas de cinco o seis velocidades y la </w:t>
      </w:r>
      <w:proofErr w:type="spellStart"/>
      <w:r w:rsidRPr="00647E84">
        <w:rPr>
          <w:b/>
        </w:rPr>
        <w:t>Dualogic</w:t>
      </w:r>
      <w:proofErr w:type="spellEnd"/>
      <w:r w:rsidRPr="00647E84">
        <w:rPr>
          <w:b/>
        </w:rPr>
        <w:t xml:space="preserve"> robotizada.</w:t>
      </w:r>
    </w:p>
    <w:p w:rsidR="00A44DAE" w:rsidRPr="00647E84" w:rsidRDefault="00A44DAE" w:rsidP="00A44DAE">
      <w:pPr>
        <w:widowControl w:val="0"/>
        <w:numPr>
          <w:ilvl w:val="0"/>
          <w:numId w:val="9"/>
        </w:numPr>
        <w:tabs>
          <w:tab w:val="left" w:pos="281"/>
        </w:tabs>
        <w:spacing w:line="360" w:lineRule="auto"/>
        <w:ind w:left="320" w:hanging="320"/>
        <w:jc w:val="both"/>
        <w:rPr>
          <w:b/>
        </w:rPr>
      </w:pPr>
      <w:r w:rsidRPr="00647E84">
        <w:rPr>
          <w:b/>
        </w:rPr>
        <w:t xml:space="preserve">El nuevo sistema </w:t>
      </w:r>
      <w:proofErr w:type="spellStart"/>
      <w:r w:rsidRPr="00647E84">
        <w:rPr>
          <w:b/>
        </w:rPr>
        <w:t>Uconnect</w:t>
      </w:r>
      <w:proofErr w:type="spellEnd"/>
      <w:r w:rsidRPr="00647E84">
        <w:rPr>
          <w:b/>
        </w:rPr>
        <w:t xml:space="preserve">™ 7 "HD LIVE con pantalla táctil </w:t>
      </w:r>
      <w:proofErr w:type="spellStart"/>
      <w:r w:rsidRPr="00647E84">
        <w:rPr>
          <w:b/>
        </w:rPr>
        <w:t>capacitativa</w:t>
      </w:r>
      <w:proofErr w:type="spellEnd"/>
      <w:r w:rsidRPr="00647E84">
        <w:rPr>
          <w:b/>
        </w:rPr>
        <w:t xml:space="preserve">, pantalla de alta definición y servicios </w:t>
      </w:r>
      <w:proofErr w:type="spellStart"/>
      <w:r w:rsidRPr="00647E84">
        <w:rPr>
          <w:b/>
        </w:rPr>
        <w:t>Uconnect</w:t>
      </w:r>
      <w:proofErr w:type="spellEnd"/>
      <w:r w:rsidRPr="00647E84">
        <w:rPr>
          <w:b/>
        </w:rPr>
        <w:t xml:space="preserve">™ LIVE se monta de serie. Bajo pedido, puede suministrarse una radio digital (DAB) y un sistema de navegación 3D </w:t>
      </w:r>
      <w:proofErr w:type="spellStart"/>
      <w:r w:rsidRPr="00647E84">
        <w:rPr>
          <w:b/>
        </w:rPr>
        <w:t>TomTom</w:t>
      </w:r>
      <w:proofErr w:type="spellEnd"/>
      <w:r w:rsidRPr="00647E84">
        <w:rPr>
          <w:b/>
        </w:rPr>
        <w:t xml:space="preserve"> incorporado. Disponible en breve también estará el sistema  </w:t>
      </w:r>
      <w:proofErr w:type="spellStart"/>
      <w:r w:rsidRPr="00647E84">
        <w:rPr>
          <w:b/>
        </w:rPr>
        <w:t>mirroring</w:t>
      </w:r>
      <w:proofErr w:type="spellEnd"/>
      <w:r w:rsidRPr="00647E84">
        <w:rPr>
          <w:b/>
        </w:rPr>
        <w:t xml:space="preserve">  Apple </w:t>
      </w:r>
      <w:proofErr w:type="spellStart"/>
      <w:r w:rsidRPr="00647E84">
        <w:rPr>
          <w:b/>
        </w:rPr>
        <w:t>Carplay</w:t>
      </w:r>
      <w:proofErr w:type="spellEnd"/>
      <w:r w:rsidRPr="00647E84">
        <w:rPr>
          <w:b/>
        </w:rPr>
        <w:t xml:space="preserve"> y </w:t>
      </w:r>
      <w:proofErr w:type="spellStart"/>
      <w:r w:rsidRPr="00647E84">
        <w:rPr>
          <w:b/>
        </w:rPr>
        <w:t>Android</w:t>
      </w:r>
      <w:proofErr w:type="spellEnd"/>
      <w:r w:rsidRPr="00647E84">
        <w:rPr>
          <w:b/>
        </w:rPr>
        <w:t xml:space="preserve"> Auto </w:t>
      </w:r>
    </w:p>
    <w:p w:rsidR="00A44DAE" w:rsidRPr="00647E84" w:rsidRDefault="00A44DAE" w:rsidP="00A44DAE">
      <w:pPr>
        <w:widowControl w:val="0"/>
        <w:numPr>
          <w:ilvl w:val="0"/>
          <w:numId w:val="9"/>
        </w:numPr>
        <w:tabs>
          <w:tab w:val="left" w:pos="281"/>
        </w:tabs>
        <w:spacing w:after="364" w:line="360" w:lineRule="auto"/>
        <w:jc w:val="both"/>
        <w:rPr>
          <w:b/>
        </w:rPr>
      </w:pPr>
      <w:r w:rsidRPr="00647E84">
        <w:rPr>
          <w:b/>
        </w:rPr>
        <w:t xml:space="preserve">Presentado por primera vez, el sistema de Audio </w:t>
      </w:r>
      <w:proofErr w:type="spellStart"/>
      <w:r w:rsidRPr="00647E84">
        <w:rPr>
          <w:b/>
        </w:rPr>
        <w:t>Beats</w:t>
      </w:r>
      <w:proofErr w:type="spellEnd"/>
      <w:r w:rsidRPr="00647E84">
        <w:rPr>
          <w:b/>
        </w:rPr>
        <w:t xml:space="preserve"> </w:t>
      </w:r>
      <w:proofErr w:type="spellStart"/>
      <w:r w:rsidRPr="00647E84">
        <w:rPr>
          <w:rStyle w:val="Bodytext4Italic"/>
          <w:b w:val="0"/>
        </w:rPr>
        <w:t>BeatsAudio</w:t>
      </w:r>
      <w:proofErr w:type="spellEnd"/>
      <w:r w:rsidRPr="00647E84">
        <w:rPr>
          <w:rStyle w:val="Bodytext4Italic"/>
          <w:b w:val="0"/>
        </w:rPr>
        <w:t>™</w:t>
      </w:r>
      <w:r w:rsidRPr="00647E84">
        <w:rPr>
          <w:b/>
        </w:rPr>
        <w:t xml:space="preserve"> con amplificador de ocho canales y  440 vatios de potencia total.</w:t>
      </w:r>
    </w:p>
    <w:p w:rsidR="00647E84" w:rsidRDefault="00647E84" w:rsidP="00A44DAE">
      <w:pPr>
        <w:spacing w:after="360" w:line="360" w:lineRule="auto"/>
        <w:jc w:val="both"/>
      </w:pPr>
    </w:p>
    <w:p w:rsidR="00647E84" w:rsidRPr="00647E84" w:rsidRDefault="00647E84" w:rsidP="00647E84">
      <w:pPr>
        <w:spacing w:after="360" w:line="360" w:lineRule="auto"/>
        <w:jc w:val="right"/>
        <w:rPr>
          <w:b/>
        </w:rPr>
      </w:pPr>
      <w:r w:rsidRPr="00647E84">
        <w:rPr>
          <w:b/>
        </w:rPr>
        <w:lastRenderedPageBreak/>
        <w:t>Alcalá de Henares, 15 de junio de 2016,</w:t>
      </w:r>
    </w:p>
    <w:p w:rsidR="00A44DAE" w:rsidRDefault="00E914A4" w:rsidP="00A44DAE">
      <w:pPr>
        <w:spacing w:after="360" w:line="360" w:lineRule="auto"/>
        <w:jc w:val="both"/>
      </w:pPr>
      <w:r>
        <w:t xml:space="preserve">Ya se admiten </w:t>
      </w:r>
      <w:r w:rsidR="00A44DAE">
        <w:t>pedidos para el Fiat 500S, la nueva versión más deportiva caracterizada por la apariencia llamativa y un equipamiento co</w:t>
      </w:r>
      <w:r>
        <w:t>mpleto de serie</w:t>
      </w:r>
      <w:r w:rsidR="00A44DAE">
        <w:t xml:space="preserve">. Disponible en dos versiones, sedán y descapotable, el nuevo modelo está dirigido a conductores jóvenes que quieren un coche con una fuerte personalidad deportiva. Este modelo completa la gama del nuevo 500, el emblemático Fiat creado para superar los retos del mercado futuro permaneciendo fiel a sus raíces profundas. Desarrollado por el Fiat Style Centre, este vehículo tiene un diseño exterior e interior renovado que lo hace un 500 inconfundible e incluso aún más atractivo. No ha crecido en tamaño, pero está repleto de más tecnología y de opciones de personalización: el icono ha evolucionado y perfeccionado las características que le han convertido en una obra maestra. La nueva versión "500S" es un paso más hacia adelante y completa la gama del nuevo 500, una de las gamas más integrales en el segmento, cuenta con dos versiones (sedán y convertible), tres niveles de acabado (Pop, </w:t>
      </w:r>
      <w:proofErr w:type="spellStart"/>
      <w:r w:rsidR="00A44DAE">
        <w:t>Lounge</w:t>
      </w:r>
      <w:proofErr w:type="spellEnd"/>
      <w:r w:rsidR="00A44DAE">
        <w:t xml:space="preserve"> y Sport), cinco versiones de motor Euro 6 (el 1.2 de 69 CV, también </w:t>
      </w:r>
      <w:proofErr w:type="spellStart"/>
      <w:r w:rsidR="00A44DAE">
        <w:t>bi</w:t>
      </w:r>
      <w:proofErr w:type="spellEnd"/>
      <w:r w:rsidR="00A44DAE">
        <w:t xml:space="preserve"> combustible LPG/gasolina, el, el 0.9 </w:t>
      </w:r>
      <w:proofErr w:type="spellStart"/>
      <w:r w:rsidR="00A44DAE">
        <w:t>TwinAir</w:t>
      </w:r>
      <w:proofErr w:type="spellEnd"/>
      <w:r w:rsidR="00A44DAE">
        <w:t xml:space="preserve"> con, 85 CV o 105 CV y el 1.3 16v </w:t>
      </w:r>
      <w:proofErr w:type="spellStart"/>
      <w:r w:rsidR="00A44DAE">
        <w:t>Multijet</w:t>
      </w:r>
      <w:proofErr w:type="spellEnd"/>
      <w:r w:rsidR="00A44DAE">
        <w:t xml:space="preserve"> II de 95 CV) (el nuevo 500 es el único coche de su segmento, junto con el Fiat Panda, que ofrece un motor </w:t>
      </w:r>
      <w:proofErr w:type="spellStart"/>
      <w:r w:rsidR="00A44DAE">
        <w:t>diésel</w:t>
      </w:r>
      <w:proofErr w:type="spellEnd"/>
      <w:r w:rsidR="00A44DAE">
        <w:t xml:space="preserve">), tres transmisiones (mecánica de cinco o seis velocidades y </w:t>
      </w:r>
      <w:proofErr w:type="spellStart"/>
      <w:r w:rsidR="00A44DAE">
        <w:t>Dualogic</w:t>
      </w:r>
      <w:proofErr w:type="spellEnd"/>
      <w:r w:rsidR="00A44DAE">
        <w:t xml:space="preserve"> robotizada) y 10 colores de carrocería entre pastel, metalizados, de tres capas y acabado  mate.</w:t>
      </w:r>
    </w:p>
    <w:p w:rsidR="00A44DAE" w:rsidRDefault="00A44DAE" w:rsidP="00A44DAE">
      <w:pPr>
        <w:pStyle w:val="Heading40"/>
        <w:keepNext/>
        <w:keepLines/>
        <w:shd w:val="clear" w:color="auto" w:fill="auto"/>
        <w:spacing w:before="0" w:line="360" w:lineRule="auto"/>
      </w:pPr>
      <w:bookmarkStart w:id="0" w:name="bookmark22"/>
      <w:r>
        <w:t>Estilo exterior e interior</w:t>
      </w:r>
      <w:bookmarkEnd w:id="0"/>
    </w:p>
    <w:p w:rsidR="00A44DAE" w:rsidRDefault="00A44DAE" w:rsidP="00A44DAE">
      <w:pPr>
        <w:spacing w:line="360" w:lineRule="auto"/>
        <w:jc w:val="both"/>
      </w:pPr>
      <w:r>
        <w:t xml:space="preserve">Disponible en dos versiones - sedán y convertible - el 500S se caracteriza por sus paragolpes  delanteros y traseros deportivos, el primero con luces antiniebla integradas y el segundo con faldones laterales y alerón específico. Otra característica exclusiva son los tiradores  de puertas y de portón trasero, carcasas de espejo </w:t>
      </w:r>
      <w:proofErr w:type="spellStart"/>
      <w:r>
        <w:t>retrovsores</w:t>
      </w:r>
      <w:proofErr w:type="spellEnd"/>
      <w:r>
        <w:t xml:space="preserve"> pintadas en " gris satinado".</w:t>
      </w:r>
    </w:p>
    <w:p w:rsidR="00A44DAE" w:rsidRDefault="00A44DAE" w:rsidP="00A44DAE">
      <w:pPr>
        <w:spacing w:line="360" w:lineRule="auto"/>
        <w:jc w:val="both"/>
      </w:pPr>
      <w:r>
        <w:t xml:space="preserve">Ventanillas traseras tintadas, tubo de escape </w:t>
      </w:r>
      <w:proofErr w:type="gramStart"/>
      <w:r>
        <w:t>cromada</w:t>
      </w:r>
      <w:proofErr w:type="gramEnd"/>
      <w:r>
        <w:t>, y una llamativa rejilla inferior con dibujo de panal para completar el look del 500S.</w:t>
      </w:r>
    </w:p>
    <w:p w:rsidR="00A44DAE" w:rsidRDefault="00A44DAE" w:rsidP="00A44DAE">
      <w:pPr>
        <w:spacing w:line="360" w:lineRule="auto"/>
        <w:ind w:right="220"/>
        <w:jc w:val="both"/>
      </w:pPr>
      <w:r>
        <w:t xml:space="preserve">Las llantas de aleación de 16" de serie con tratamiento negro mate pulido a diamante, también son exclusivas del 500S. Por último, la paleta de colores elegida para mejorar el aspecto llamativo del 500S presenta los nuevos colores azul Italia y verde </w:t>
      </w:r>
      <w:proofErr w:type="spellStart"/>
      <w:r>
        <w:t>Alpi</w:t>
      </w:r>
      <w:proofErr w:type="spellEnd"/>
      <w:r>
        <w:t>, con un tapizado interior en negro.</w:t>
      </w:r>
    </w:p>
    <w:p w:rsidR="00A44DAE" w:rsidRDefault="00A44DAE" w:rsidP="00A44DAE">
      <w:pPr>
        <w:spacing w:line="360" w:lineRule="auto"/>
        <w:jc w:val="both"/>
      </w:pPr>
      <w:r>
        <w:lastRenderedPageBreak/>
        <w:t xml:space="preserve">Perfectamente en sintonía con la actitud deportiva de la nueva versión, los interiores del Nuevo 500S están realzados con un asiento negro y una combinación de revestimiento de techo con paneles de puerta en contraste y laterales de asiento, disponibles en azul, blanco y amarillo. Interiores de cuero </w:t>
      </w:r>
      <w:proofErr w:type="spellStart"/>
      <w:r>
        <w:t>Frau</w:t>
      </w:r>
      <w:proofErr w:type="spellEnd"/>
      <w:r>
        <w:t xml:space="preserve"> con detalles blancos o azules están disponibles bajo pedido. Además, están disponibles detalles en "gris satinado" en el tablero de instrumentos y un volante deportivo especial, embelleciendo el habitáculo.</w:t>
      </w:r>
    </w:p>
    <w:p w:rsidR="00A44DAE" w:rsidRDefault="00A44DAE" w:rsidP="00A44DAE">
      <w:pPr>
        <w:spacing w:after="503" w:line="360" w:lineRule="auto"/>
        <w:jc w:val="both"/>
      </w:pPr>
      <w:r>
        <w:t xml:space="preserve">Finalmente, el Fiat 500S </w:t>
      </w:r>
      <w:proofErr w:type="spellStart"/>
      <w:r>
        <w:t>Cabrio</w:t>
      </w:r>
      <w:proofErr w:type="spellEnd"/>
      <w:r>
        <w:t xml:space="preserve"> hereda todas las características ganadoras del sedán, incluyendo unas dimensiones externas compactas, la mejor seguridad en su clase, habitabilidad con cuatro cómodos asientos y motores excelentes en términos de rendimiento consumo de  combustible y respeto por el medio ambiente. La silueta se destaca por medio del techo corredizo, una maravilla del diseño por sí mismo. Más en detalle, la capota blanda del Fiat 500S </w:t>
      </w:r>
      <w:proofErr w:type="spellStart"/>
      <w:r>
        <w:t>Cabrio</w:t>
      </w:r>
      <w:proofErr w:type="spellEnd"/>
      <w:r>
        <w:t xml:space="preserve"> destaca por su movimiento elegante, controlado eléctricamente y sus características técnicas acabadas y cuidadas de manera impresionante, desde el cristal trasero hasta la tercera luz de freno integrados en la propia capota blanda. Además, el Fiat 500S </w:t>
      </w:r>
      <w:proofErr w:type="spellStart"/>
      <w:r>
        <w:t>Cabrio</w:t>
      </w:r>
      <w:proofErr w:type="spellEnd"/>
      <w:r>
        <w:t xml:space="preserve"> conserva las partes sólidas de la versión clásica y por lo tanto se </w:t>
      </w:r>
      <w:proofErr w:type="gramStart"/>
      <w:r>
        <w:t>puede</w:t>
      </w:r>
      <w:proofErr w:type="gramEnd"/>
      <w:r>
        <w:t xml:space="preserve"> disfrutar durante todo el año.</w:t>
      </w:r>
    </w:p>
    <w:p w:rsidR="00A44DAE" w:rsidRDefault="00A44DAE" w:rsidP="00A44DAE">
      <w:pPr>
        <w:pStyle w:val="Heading40"/>
        <w:keepNext/>
        <w:keepLines/>
        <w:shd w:val="clear" w:color="auto" w:fill="auto"/>
        <w:spacing w:before="0" w:line="360" w:lineRule="auto"/>
      </w:pPr>
      <w:bookmarkStart w:id="1" w:name="bookmark23"/>
      <w:r>
        <w:t>Versiones de motor y de transmisión</w:t>
      </w:r>
      <w:bookmarkEnd w:id="1"/>
    </w:p>
    <w:p w:rsidR="00A44DAE" w:rsidRDefault="00A44DAE" w:rsidP="00A44DAE">
      <w:pPr>
        <w:spacing w:line="360" w:lineRule="auto"/>
        <w:jc w:val="both"/>
      </w:pPr>
      <w:r>
        <w:t xml:space="preserve">El Nuevo 500S equipa motores brillantes y eficientes motores que son aún más respetuosos con el medio ambiente, tal y como lo demuestra la homologación Euro 6. Emparejados con cajas de cambios mecánicas de cinco o seis velocidades o con la </w:t>
      </w:r>
      <w:proofErr w:type="spellStart"/>
      <w:r>
        <w:t>Dualogic</w:t>
      </w:r>
      <w:proofErr w:type="spellEnd"/>
      <w:r>
        <w:t xml:space="preserve"> robotizada, la gama de motores incluye el 1.3 16v </w:t>
      </w:r>
      <w:proofErr w:type="spellStart"/>
      <w:r>
        <w:t>Multijet</w:t>
      </w:r>
      <w:proofErr w:type="spellEnd"/>
      <w:r>
        <w:t xml:space="preserve"> II de 95 CV turbodiésel y los motores de gasolina 1.2 de 69 CV, y el </w:t>
      </w:r>
      <w:proofErr w:type="spellStart"/>
      <w:r>
        <w:t>TwinAir</w:t>
      </w:r>
      <w:proofErr w:type="spellEnd"/>
      <w:r>
        <w:t xml:space="preserve"> 0,9 (85 CV en versión automática o 105 CV manual).</w:t>
      </w:r>
    </w:p>
    <w:p w:rsidR="00A44DAE" w:rsidRDefault="00A44DAE" w:rsidP="00A44DAE">
      <w:pPr>
        <w:spacing w:after="360" w:line="360" w:lineRule="auto"/>
        <w:jc w:val="both"/>
      </w:pPr>
      <w:r>
        <w:t xml:space="preserve">En particular, el Nuevo 500S se puede equipar con el motor 1.3 </w:t>
      </w:r>
      <w:proofErr w:type="spellStart"/>
      <w:r>
        <w:t>Multijet</w:t>
      </w:r>
      <w:proofErr w:type="spellEnd"/>
      <w:r>
        <w:t xml:space="preserve"> de 95 CV, que representa la mejor tecnología de ingeniería actual de los </w:t>
      </w:r>
      <w:proofErr w:type="spellStart"/>
      <w:r>
        <w:t>diésel</w:t>
      </w:r>
      <w:proofErr w:type="spellEnd"/>
      <w:r>
        <w:t xml:space="preserve"> pequeños: emite sólo 89 gramos de CO</w:t>
      </w:r>
      <w:r>
        <w:rPr>
          <w:vertAlign w:val="subscript"/>
        </w:rPr>
        <w:t>2</w:t>
      </w:r>
      <w:r>
        <w:t xml:space="preserve"> por kilómetro y cumple las normas Euro 6 garantizando un rendimiento excepcional. La aceleración de 0 a 100 km/h es de tan sólo 10,7 segundos y la velocidad máxima de 180 km/h. También es eficiente en el consumo de combustible y respetuoso con el medio ambiente: se necesitan 3.4 litros de </w:t>
      </w:r>
      <w:proofErr w:type="spellStart"/>
      <w:r>
        <w:t>diésel</w:t>
      </w:r>
      <w:proofErr w:type="spellEnd"/>
      <w:r>
        <w:t xml:space="preserve"> para 100 kilómetros. Por último, un pequeño récord: el nuevo 500 es el único vehículo en su segmento, junto con el Fiat Panda, que ofrece un motor </w:t>
      </w:r>
      <w:proofErr w:type="spellStart"/>
      <w:r>
        <w:t>diésel</w:t>
      </w:r>
      <w:proofErr w:type="spellEnd"/>
      <w:r>
        <w:t>.</w:t>
      </w:r>
    </w:p>
    <w:p w:rsidR="00A44DAE" w:rsidRDefault="00A44DAE" w:rsidP="00A44DAE">
      <w:pPr>
        <w:pStyle w:val="Heading40"/>
        <w:keepNext/>
        <w:keepLines/>
        <w:shd w:val="clear" w:color="auto" w:fill="auto"/>
        <w:spacing w:before="0" w:line="360" w:lineRule="auto"/>
      </w:pPr>
      <w:bookmarkStart w:id="2" w:name="bookmark24"/>
      <w:proofErr w:type="spellStart"/>
      <w:r>
        <w:lastRenderedPageBreak/>
        <w:t>Uconnect</w:t>
      </w:r>
      <w:proofErr w:type="spellEnd"/>
      <w:r>
        <w:t>™ 7 pulgadas HD LIVE con pantalla táctil</w:t>
      </w:r>
      <w:bookmarkEnd w:id="2"/>
    </w:p>
    <w:p w:rsidR="00A44DAE" w:rsidRDefault="00A44DAE" w:rsidP="00A44DAE">
      <w:pPr>
        <w:spacing w:line="360" w:lineRule="auto"/>
        <w:jc w:val="both"/>
      </w:pPr>
      <w:r>
        <w:t xml:space="preserve">El tablero de instrumentos incorpora una pantalla táctil </w:t>
      </w:r>
      <w:proofErr w:type="spellStart"/>
      <w:r>
        <w:t>Uconnect</w:t>
      </w:r>
      <w:proofErr w:type="spellEnd"/>
      <w:r>
        <w:t xml:space="preserve">™ de 7" HD LIVE capacitiva y pantalla de alta definición, la próxima frontera de información y entretenimiento, como equipamiento estándar. Este sistema implementa una amplia gama de funciones de </w:t>
      </w:r>
      <w:proofErr w:type="gramStart"/>
      <w:r>
        <w:t>serie ,</w:t>
      </w:r>
      <w:proofErr w:type="gramEnd"/>
      <w:r>
        <w:t xml:space="preserve"> incluyendo servicios de </w:t>
      </w:r>
      <w:proofErr w:type="spellStart"/>
      <w:r>
        <w:t>Uconnect</w:t>
      </w:r>
      <w:proofErr w:type="spellEnd"/>
      <w:r>
        <w:t>™ LIVE , sistema de manos libres Bluetooth, reconocimiento de voz y una gran variedad de opciones de música, además de radio FMAM. El conductor puede conectar sus dispositivos multimedia vía USB o utilizando el conector auxiliar de 3,5 mm, y escuchar música desde un teléfono móvil compatible con Bluetooth.</w:t>
      </w:r>
    </w:p>
    <w:p w:rsidR="00A44DAE" w:rsidRDefault="00A44DAE" w:rsidP="00A44DAE">
      <w:pPr>
        <w:spacing w:after="360" w:line="360" w:lineRule="auto"/>
        <w:jc w:val="both"/>
      </w:pPr>
      <w:r>
        <w:t xml:space="preserve">Disponible bajo pedido, en el nuevo </w:t>
      </w:r>
      <w:proofErr w:type="spellStart"/>
      <w:r>
        <w:t>Uconnect</w:t>
      </w:r>
      <w:proofErr w:type="spellEnd"/>
      <w:r>
        <w:t xml:space="preserve">™ 7" HD LIVE se encuentra una radio digital (DAB), el sistema de navegación </w:t>
      </w:r>
      <w:proofErr w:type="spellStart"/>
      <w:r>
        <w:t>TomTom</w:t>
      </w:r>
      <w:proofErr w:type="spellEnd"/>
      <w:r>
        <w:t xml:space="preserve"> incorporado y, una vez se haya lanzado, el sistema </w:t>
      </w:r>
      <w:proofErr w:type="spellStart"/>
      <w:r>
        <w:rPr>
          <w:rStyle w:val="Bodytext2Italic"/>
        </w:rPr>
        <w:t>mirroring</w:t>
      </w:r>
      <w:proofErr w:type="spellEnd"/>
      <w:r>
        <w:t xml:space="preserve"> incorporado para </w:t>
      </w:r>
      <w:proofErr w:type="spellStart"/>
      <w:r>
        <w:t>Carplay</w:t>
      </w:r>
      <w:proofErr w:type="spellEnd"/>
      <w:r>
        <w:t xml:space="preserve"> de Apple y </w:t>
      </w:r>
      <w:proofErr w:type="spellStart"/>
      <w:r>
        <w:t>Android</w:t>
      </w:r>
      <w:proofErr w:type="spellEnd"/>
      <w:r>
        <w:t xml:space="preserve"> Auto.</w:t>
      </w:r>
    </w:p>
    <w:p w:rsidR="00A44DAE" w:rsidRDefault="00A44DAE" w:rsidP="00A44DAE">
      <w:pPr>
        <w:pStyle w:val="Heading40"/>
        <w:keepNext/>
        <w:keepLines/>
        <w:shd w:val="clear" w:color="auto" w:fill="auto"/>
        <w:spacing w:before="0" w:line="360" w:lineRule="auto"/>
      </w:pPr>
      <w:bookmarkStart w:id="3" w:name="bookmark25"/>
      <w:r>
        <w:t xml:space="preserve">Sistema </w:t>
      </w:r>
      <w:proofErr w:type="spellStart"/>
      <w:r>
        <w:t>BeatsAudio</w:t>
      </w:r>
      <w:proofErr w:type="spellEnd"/>
      <w:r>
        <w:t>™</w:t>
      </w:r>
      <w:bookmarkEnd w:id="3"/>
    </w:p>
    <w:p w:rsidR="00A44DAE" w:rsidRDefault="00A44DAE" w:rsidP="00A44DAE">
      <w:pPr>
        <w:spacing w:line="360" w:lineRule="auto"/>
        <w:jc w:val="both"/>
      </w:pPr>
      <w:r>
        <w:t xml:space="preserve">El nuevo Fiat 500S complementa la gama de 500 con la última experiencia de audio de </w:t>
      </w:r>
      <w:proofErr w:type="spellStart"/>
      <w:r>
        <w:t>Beats</w:t>
      </w:r>
      <w:proofErr w:type="spellEnd"/>
      <w:r>
        <w:t xml:space="preserve"> </w:t>
      </w:r>
      <w:proofErr w:type="spellStart"/>
      <w:r>
        <w:t>by</w:t>
      </w:r>
      <w:proofErr w:type="spellEnd"/>
      <w:r>
        <w:t xml:space="preserve"> Dr. </w:t>
      </w:r>
      <w:proofErr w:type="spellStart"/>
      <w:r>
        <w:t>Dre</w:t>
      </w:r>
      <w:proofErr w:type="spellEnd"/>
      <w:r>
        <w:t xml:space="preserve">, el sistema diseñado para revolucionar la forma en la que se puede escuchar música dentro del vehículo. Bajo pedido, el cliente puede equipar su vehículo con el exclusivo sistema </w:t>
      </w:r>
      <w:proofErr w:type="spellStart"/>
      <w:r>
        <w:t>BeatsAudio</w:t>
      </w:r>
      <w:proofErr w:type="spellEnd"/>
      <w:r>
        <w:t xml:space="preserve">™ desarrollado en colaboración con </w:t>
      </w:r>
      <w:proofErr w:type="spellStart"/>
      <w:r>
        <w:t>Beats</w:t>
      </w:r>
      <w:proofErr w:type="spellEnd"/>
      <w:r>
        <w:t xml:space="preserve"> </w:t>
      </w:r>
      <w:proofErr w:type="spellStart"/>
      <w:r>
        <w:t>by</w:t>
      </w:r>
      <w:proofErr w:type="spellEnd"/>
      <w:r>
        <w:t xml:space="preserve"> Dr. </w:t>
      </w:r>
      <w:proofErr w:type="spellStart"/>
      <w:r>
        <w:t>Dre</w:t>
      </w:r>
      <w:proofErr w:type="spellEnd"/>
      <w:r>
        <w:t xml:space="preserve">. Específicamente, el sistema </w:t>
      </w:r>
      <w:proofErr w:type="spellStart"/>
      <w:r>
        <w:t>BeatsAudio</w:t>
      </w:r>
      <w:proofErr w:type="spellEnd"/>
      <w:r>
        <w:t xml:space="preserve">™ dispone de una potencia total de 440 vatios y cuenta con un amplificador digital de 8 canales que integra un algoritmo de ecualización avanzada, el cual puede recrear todo el espectro sonoro que un artista experimenta durante la grabación de estudio. Más en detalle, el sistema de sonido de </w:t>
      </w:r>
      <w:proofErr w:type="spellStart"/>
      <w:r>
        <w:t>Beats</w:t>
      </w:r>
      <w:proofErr w:type="spellEnd"/>
      <w:r>
        <w:t xml:space="preserve"> Audio™ consta de: amplificador de 8 canales con 440 vatios de potencia; dos </w:t>
      </w:r>
      <w:proofErr w:type="spellStart"/>
      <w:r>
        <w:t>tweeters</w:t>
      </w:r>
      <w:proofErr w:type="spellEnd"/>
      <w:r>
        <w:t xml:space="preserve"> instalados en </w:t>
      </w:r>
      <w:proofErr w:type="spellStart"/>
      <w:r>
        <w:t>lospilares</w:t>
      </w:r>
      <w:proofErr w:type="spellEnd"/>
      <w:r>
        <w:t xml:space="preserve"> delanteros; dos </w:t>
      </w:r>
      <w:proofErr w:type="spellStart"/>
      <w:r>
        <w:t>midwoofers</w:t>
      </w:r>
      <w:proofErr w:type="spellEnd"/>
      <w:r>
        <w:t xml:space="preserve"> de 165 mm en las puertas delanteras;</w:t>
      </w:r>
    </w:p>
    <w:p w:rsidR="00A44DAE" w:rsidRDefault="00A44DAE" w:rsidP="00A44DAE">
      <w:pPr>
        <w:spacing w:line="360" w:lineRule="auto"/>
        <w:jc w:val="both"/>
      </w:pPr>
      <w:proofErr w:type="gramStart"/>
      <w:r>
        <w:t>dos</w:t>
      </w:r>
      <w:proofErr w:type="gramEnd"/>
      <w:r>
        <w:t xml:space="preserve"> altavoces full-</w:t>
      </w:r>
      <w:proofErr w:type="spellStart"/>
      <w:r>
        <w:t>range</w:t>
      </w:r>
      <w:proofErr w:type="spellEnd"/>
      <w:r>
        <w:t xml:space="preserve"> de 165 mm en los paneles laterales traseros; y un subwoofer de 200 mm en el compartimento de la rueda de repuesto en el centro del maletero.</w:t>
      </w:r>
    </w:p>
    <w:p w:rsidR="00A44DAE" w:rsidRDefault="00A44DAE" w:rsidP="00A44DAE">
      <w:pPr>
        <w:spacing w:after="364" w:line="360" w:lineRule="auto"/>
        <w:jc w:val="both"/>
      </w:pPr>
      <w:r>
        <w:t>Con la pantalla TFT digital para el velocímetro y los instrumentos de conducción – de serie en el nuevo 500S – el tablero de instrumentos del vehículo proporciona una experiencia de conducción completamente digital, la cual conserva sin embargo la disposición clásica 500 para los instrumentos, completa con cuadro de instrumentos circular y botones redondos.</w:t>
      </w:r>
    </w:p>
    <w:p w:rsidR="00A44DAE" w:rsidRDefault="00A44DAE" w:rsidP="00A44DAE">
      <w:pPr>
        <w:pStyle w:val="Heading40"/>
        <w:keepNext/>
        <w:keepLines/>
        <w:shd w:val="clear" w:color="auto" w:fill="auto"/>
        <w:spacing w:before="0" w:line="360" w:lineRule="auto"/>
      </w:pPr>
      <w:bookmarkStart w:id="4" w:name="bookmark26"/>
      <w:r>
        <w:lastRenderedPageBreak/>
        <w:t>Seguridad y confort</w:t>
      </w:r>
      <w:bookmarkEnd w:id="4"/>
    </w:p>
    <w:p w:rsidR="00A44DAE" w:rsidRDefault="00A44DAE" w:rsidP="00A44DAE">
      <w:pPr>
        <w:spacing w:line="360" w:lineRule="auto"/>
        <w:jc w:val="both"/>
      </w:pPr>
      <w:r>
        <w:t>El Nuevo 500S es uno de los coches más seguros en todo el segmento, tal y como lo demuestran los siete Airbags que ofrece como equipamiento de serie (dos delanteros, dos de ventana, dos laterales y uno de rodilla), además de modernos sistemas para un control perfecto del vehículo: ABS completo con EBD (distribución electrónica de la frenada ), el sofisticado ESC (Control electrónico de estabilidad), ASR ( Control de tracción), Asistente de arranque en pendiente, para ayudar al conductor a arrancar cuesta arriba y HBA ( Servofreno de emergencia ) para ayudar en caso de frenado de emergencia.</w:t>
      </w:r>
    </w:p>
    <w:p w:rsidR="00A44DAE" w:rsidRDefault="00A44DAE" w:rsidP="00A44DAE">
      <w:pPr>
        <w:spacing w:after="360" w:line="360" w:lineRule="auto"/>
        <w:jc w:val="both"/>
      </w:pPr>
      <w:r>
        <w:t xml:space="preserve">El Nuevo 500S también está lleno de propiedades dinámicas y de confort que lo hace perfecto para abordar todos los viajes cómodamente y con seguridad. Estas cualidades son realzadas por la disposición de la suspensión: el sistema delantero es una configuración independiente de McPherson, mientras que las características de la suspensión trasera interconectan las ruedas (es decir, </w:t>
      </w:r>
      <w:proofErr w:type="spellStart"/>
      <w:r>
        <w:t>semi</w:t>
      </w:r>
      <w:proofErr w:type="spellEnd"/>
      <w:r>
        <w:t xml:space="preserve">-independientes) con una barra de torsión. Ambas configuraciones basadas en un diseño de </w:t>
      </w:r>
      <w:proofErr w:type="spellStart"/>
      <w:r>
        <w:t>Magneti</w:t>
      </w:r>
      <w:proofErr w:type="spellEnd"/>
      <w:r>
        <w:t xml:space="preserve"> </w:t>
      </w:r>
      <w:proofErr w:type="spellStart"/>
      <w:r>
        <w:t>Marelli</w:t>
      </w:r>
      <w:proofErr w:type="spellEnd"/>
      <w:r>
        <w:t>, fueron debidamente revisadas y desarrolladas para el nuevo 500, para asegurar una maniobrabilidad perfecta y un nivel superior en confort de conducción.</w:t>
      </w:r>
    </w:p>
    <w:p w:rsidR="00647E84" w:rsidRPr="00565491" w:rsidRDefault="00270107" w:rsidP="00647E84">
      <w:pPr>
        <w:spacing w:line="360" w:lineRule="auto"/>
        <w:jc w:val="both"/>
      </w:pPr>
      <w:r>
        <w:rPr>
          <w:rStyle w:val="Bodytext40"/>
        </w:rPr>
        <w:t>FCA Capital para Fiat 500S</w:t>
      </w:r>
    </w:p>
    <w:p w:rsidR="00647E84" w:rsidRDefault="00647E84" w:rsidP="00647E84">
      <w:pPr>
        <w:spacing w:line="360" w:lineRule="auto"/>
        <w:jc w:val="both"/>
      </w:pPr>
      <w:r>
        <w:t>Para apoyar el lanzamiento del Nuevo 500S, Fiat Financiera ofrece propuestas de financiación y  leasing simples, innovadores y adaptables a las exigencias de todos sus clientes, desde el cliente particular hasta profesionales y empresas.</w:t>
      </w:r>
    </w:p>
    <w:p w:rsidR="00647E84" w:rsidRDefault="00647E84" w:rsidP="00647E84">
      <w:pPr>
        <w:spacing w:line="360" w:lineRule="auto"/>
        <w:jc w:val="both"/>
      </w:pPr>
      <w:r>
        <w:t xml:space="preserve">Fiat Financiera ofrece alternativas a las propuestas más tradicionales de financiación con productos más innovadores como </w:t>
      </w:r>
      <w:proofErr w:type="spellStart"/>
      <w:r>
        <w:t>Easy</w:t>
      </w:r>
      <w:proofErr w:type="spellEnd"/>
      <w:r>
        <w:t xml:space="preserve"> Plan, </w:t>
      </w:r>
      <w:proofErr w:type="spellStart"/>
      <w:r>
        <w:t>Easy</w:t>
      </w:r>
      <w:proofErr w:type="spellEnd"/>
      <w:r>
        <w:t xml:space="preserve"> </w:t>
      </w:r>
      <w:proofErr w:type="spellStart"/>
      <w:r>
        <w:t>Lease</w:t>
      </w:r>
      <w:proofErr w:type="spellEnd"/>
      <w:r>
        <w:t xml:space="preserve"> y 50+GO. Todos estos ofrecen  la máxima libertad al cliente que, al finalizar el contrato, podrá elegir entre diferentes opciones:</w:t>
      </w:r>
    </w:p>
    <w:p w:rsidR="00647E84" w:rsidRPr="00396BA6" w:rsidRDefault="00647E84" w:rsidP="00647E84">
      <w:pPr>
        <w:spacing w:after="160" w:line="360" w:lineRule="auto"/>
        <w:jc w:val="both"/>
        <w:rPr>
          <w:rFonts w:eastAsia="Calibri"/>
          <w:color w:val="000000"/>
          <w:lang w:eastAsia="es-ES" w:bidi="es-ES"/>
        </w:rPr>
      </w:pPr>
      <w:proofErr w:type="gramStart"/>
      <w:r w:rsidRPr="00FD37DD">
        <w:rPr>
          <w:rStyle w:val="Bodytext40"/>
          <w:b w:val="0"/>
          <w:bCs w:val="0"/>
        </w:rPr>
        <w:t>sustituir</w:t>
      </w:r>
      <w:proofErr w:type="gramEnd"/>
      <w:r w:rsidRPr="00FD37DD">
        <w:rPr>
          <w:rStyle w:val="Bodytext40"/>
          <w:b w:val="0"/>
          <w:bCs w:val="0"/>
        </w:rPr>
        <w:t xml:space="preserve"> el vehículo por uno nuevo, </w:t>
      </w:r>
      <w:r>
        <w:rPr>
          <w:rStyle w:val="Bodytext40"/>
          <w:b w:val="0"/>
          <w:bCs w:val="0"/>
        </w:rPr>
        <w:t>quedárselo pagando la última cuota al contado o refinanciándola  o devolverlo.</w:t>
      </w:r>
    </w:p>
    <w:p w:rsidR="00647E84" w:rsidRDefault="00647E84" w:rsidP="00647E84">
      <w:pPr>
        <w:spacing w:line="360" w:lineRule="auto"/>
        <w:jc w:val="both"/>
      </w:pPr>
      <w:r>
        <w:t xml:space="preserve">Además, todas las ofertas de financiación pueden ser combinadas con una amplia gama de servicios adicionales para proteger al conductor y al vehículo durante la vida del contrato como: </w:t>
      </w:r>
      <w:r>
        <w:rPr>
          <w:kern w:val="24"/>
        </w:rPr>
        <w:t xml:space="preserve">paquetes de extensión de garantía y mantenimiento, seguros de protección de crédito, seguro Auto y seguro CAR </w:t>
      </w:r>
      <w:r>
        <w:rPr>
          <w:sz w:val="24"/>
          <w:szCs w:val="24"/>
        </w:rPr>
        <w:t>(</w:t>
      </w:r>
      <w:proofErr w:type="spellStart"/>
      <w:r>
        <w:rPr>
          <w:sz w:val="24"/>
          <w:szCs w:val="24"/>
        </w:rPr>
        <w:t>Cover</w:t>
      </w:r>
      <w:proofErr w:type="spellEnd"/>
      <w:r>
        <w:rPr>
          <w:sz w:val="24"/>
          <w:szCs w:val="24"/>
        </w:rPr>
        <w:t xml:space="preserve"> Auto </w:t>
      </w:r>
      <w:proofErr w:type="spellStart"/>
      <w:r>
        <w:rPr>
          <w:sz w:val="24"/>
          <w:szCs w:val="24"/>
        </w:rPr>
        <w:t>Return</w:t>
      </w:r>
      <w:proofErr w:type="spellEnd"/>
      <w:r>
        <w:rPr>
          <w:sz w:val="24"/>
          <w:szCs w:val="24"/>
        </w:rPr>
        <w:t>).</w:t>
      </w:r>
    </w:p>
    <w:p w:rsidR="00A44DAE" w:rsidRDefault="00A44DAE" w:rsidP="00A44DAE">
      <w:pPr>
        <w:spacing w:line="360" w:lineRule="auto"/>
        <w:jc w:val="both"/>
      </w:pPr>
    </w:p>
    <w:p w:rsidR="0011766D" w:rsidRDefault="0011766D" w:rsidP="00A44DAE">
      <w:pPr>
        <w:spacing w:line="360" w:lineRule="auto"/>
        <w:jc w:val="both"/>
      </w:pPr>
    </w:p>
    <w:p w:rsidR="0011766D" w:rsidRDefault="0011766D" w:rsidP="00A44DAE">
      <w:pPr>
        <w:spacing w:line="360" w:lineRule="auto"/>
        <w:jc w:val="both"/>
      </w:pPr>
    </w:p>
    <w:p w:rsidR="0011766D" w:rsidRDefault="0011766D" w:rsidP="00C17870">
      <w:pPr>
        <w:jc w:val="both"/>
      </w:pPr>
    </w:p>
    <w:p w:rsidR="0011766D" w:rsidRDefault="0011766D" w:rsidP="00C17870">
      <w:pPr>
        <w:jc w:val="both"/>
      </w:pPr>
    </w:p>
    <w:p w:rsidR="0011766D" w:rsidRPr="00546A7D" w:rsidRDefault="001F760A" w:rsidP="00C17870">
      <w:pPr>
        <w:jc w:val="both"/>
        <w:rPr>
          <w:rFonts w:ascii="Arial" w:eastAsia="Calibri" w:hAnsi="Arial" w:cs="Arial"/>
          <w:b/>
          <w:bCs/>
          <w:color w:val="A6A6A6" w:themeColor="background1" w:themeShade="A6"/>
          <w:sz w:val="18"/>
          <w:szCs w:val="18"/>
          <w:lang w:eastAsia="it-IT"/>
        </w:rPr>
      </w:pPr>
      <w:r w:rsidRPr="00546A7D">
        <w:rPr>
          <w:rFonts w:ascii="Arial" w:eastAsia="Calibri" w:hAnsi="Arial" w:cs="Arial"/>
          <w:b/>
          <w:bCs/>
          <w:color w:val="A6A6A6" w:themeColor="background1" w:themeShade="A6"/>
          <w:sz w:val="18"/>
          <w:szCs w:val="18"/>
          <w:lang w:eastAsia="it-IT"/>
        </w:rPr>
        <w:t>Para más información:</w:t>
      </w:r>
    </w:p>
    <w:p w:rsidR="001F760A" w:rsidRDefault="001F760A" w:rsidP="00C17870">
      <w:pPr>
        <w:jc w:val="both"/>
      </w:pPr>
    </w:p>
    <w:p w:rsidR="001F760A" w:rsidRPr="00546A7D" w:rsidRDefault="00C17870" w:rsidP="00C17870">
      <w:pPr>
        <w:jc w:val="both"/>
        <w:rPr>
          <w:rFonts w:ascii="Arial" w:eastAsia="Calibri" w:hAnsi="Arial" w:cs="Arial"/>
          <w:b/>
          <w:bCs/>
          <w:color w:val="A6A6A6" w:themeColor="background1" w:themeShade="A6"/>
          <w:sz w:val="18"/>
          <w:szCs w:val="18"/>
          <w:lang w:eastAsia="it-IT"/>
        </w:rPr>
      </w:pPr>
      <w:r w:rsidRPr="00546A7D">
        <w:rPr>
          <w:rFonts w:ascii="Arial" w:eastAsia="Calibri" w:hAnsi="Arial" w:cs="Arial"/>
          <w:b/>
          <w:bCs/>
          <w:color w:val="A6A6A6" w:themeColor="background1" w:themeShade="A6"/>
          <w:sz w:val="18"/>
          <w:szCs w:val="18"/>
          <w:lang w:eastAsia="it-IT"/>
        </w:rPr>
        <w:t xml:space="preserve">Fiat </w:t>
      </w:r>
      <w:r w:rsidR="00546A7D">
        <w:rPr>
          <w:rFonts w:ascii="Arial" w:eastAsia="Calibri" w:hAnsi="Arial" w:cs="Arial"/>
          <w:b/>
          <w:bCs/>
          <w:color w:val="A6A6A6" w:themeColor="background1" w:themeShade="A6"/>
          <w:sz w:val="18"/>
          <w:szCs w:val="18"/>
          <w:lang w:eastAsia="it-IT"/>
        </w:rPr>
        <w:t>Chrysler</w:t>
      </w:r>
      <w:r w:rsidRPr="00546A7D">
        <w:rPr>
          <w:rFonts w:ascii="Arial" w:eastAsia="Calibri" w:hAnsi="Arial" w:cs="Arial"/>
          <w:b/>
          <w:bCs/>
          <w:color w:val="A6A6A6" w:themeColor="background1" w:themeShade="A6"/>
          <w:sz w:val="18"/>
          <w:szCs w:val="18"/>
          <w:lang w:eastAsia="it-IT"/>
        </w:rPr>
        <w:t xml:space="preserve"> </w:t>
      </w:r>
      <w:proofErr w:type="spellStart"/>
      <w:r w:rsidRPr="00546A7D">
        <w:rPr>
          <w:rFonts w:ascii="Arial" w:eastAsia="Calibri" w:hAnsi="Arial" w:cs="Arial"/>
          <w:b/>
          <w:bCs/>
          <w:color w:val="A6A6A6" w:themeColor="background1" w:themeShade="A6"/>
          <w:sz w:val="18"/>
          <w:szCs w:val="18"/>
          <w:lang w:eastAsia="it-IT"/>
        </w:rPr>
        <w:t>Automobiles</w:t>
      </w:r>
      <w:proofErr w:type="spellEnd"/>
      <w:r w:rsidRPr="00546A7D">
        <w:rPr>
          <w:rFonts w:ascii="Arial" w:eastAsia="Calibri" w:hAnsi="Arial" w:cs="Arial"/>
          <w:b/>
          <w:bCs/>
          <w:color w:val="A6A6A6" w:themeColor="background1" w:themeShade="A6"/>
          <w:sz w:val="18"/>
          <w:szCs w:val="18"/>
          <w:lang w:eastAsia="it-IT"/>
        </w:rPr>
        <w:t xml:space="preserve"> </w:t>
      </w:r>
      <w:proofErr w:type="spellStart"/>
      <w:r w:rsidRPr="00546A7D">
        <w:rPr>
          <w:rFonts w:ascii="Arial" w:eastAsia="Calibri" w:hAnsi="Arial" w:cs="Arial"/>
          <w:b/>
          <w:bCs/>
          <w:color w:val="A6A6A6" w:themeColor="background1" w:themeShade="A6"/>
          <w:sz w:val="18"/>
          <w:szCs w:val="18"/>
          <w:lang w:eastAsia="it-IT"/>
        </w:rPr>
        <w:t>Spain</w:t>
      </w:r>
      <w:proofErr w:type="spellEnd"/>
      <w:r w:rsidRPr="00546A7D">
        <w:rPr>
          <w:rFonts w:ascii="Arial" w:eastAsia="Calibri" w:hAnsi="Arial" w:cs="Arial"/>
          <w:b/>
          <w:bCs/>
          <w:color w:val="A6A6A6" w:themeColor="background1" w:themeShade="A6"/>
          <w:sz w:val="18"/>
          <w:szCs w:val="18"/>
          <w:lang w:eastAsia="it-IT"/>
        </w:rPr>
        <w:t>, S.A.</w:t>
      </w:r>
    </w:p>
    <w:p w:rsidR="00C17870" w:rsidRPr="00546A7D" w:rsidRDefault="00C17870" w:rsidP="00C17870">
      <w:pPr>
        <w:jc w:val="both"/>
        <w:rPr>
          <w:rFonts w:ascii="Arial" w:eastAsia="Calibri" w:hAnsi="Arial" w:cs="Arial"/>
          <w:b/>
          <w:bCs/>
          <w:color w:val="A6A6A6" w:themeColor="background1" w:themeShade="A6"/>
          <w:sz w:val="18"/>
          <w:szCs w:val="18"/>
          <w:lang w:eastAsia="it-IT"/>
        </w:rPr>
      </w:pPr>
      <w:r w:rsidRPr="00546A7D">
        <w:rPr>
          <w:rFonts w:ascii="Arial" w:eastAsia="Calibri" w:hAnsi="Arial" w:cs="Arial"/>
          <w:b/>
          <w:bCs/>
          <w:color w:val="A6A6A6" w:themeColor="background1" w:themeShade="A6"/>
          <w:sz w:val="18"/>
          <w:szCs w:val="18"/>
          <w:lang w:eastAsia="it-IT"/>
        </w:rPr>
        <w:t>Yamina Mohamed Acevedo</w:t>
      </w:r>
    </w:p>
    <w:p w:rsidR="00C17870" w:rsidRPr="00C17870" w:rsidRDefault="00C17870" w:rsidP="00C17870">
      <w:pPr>
        <w:jc w:val="both"/>
        <w:rPr>
          <w:rFonts w:ascii="Arial" w:eastAsia="Calibri" w:hAnsi="Arial" w:cs="Arial"/>
          <w:b/>
          <w:bCs/>
          <w:color w:val="A6A6A6" w:themeColor="background1" w:themeShade="A6"/>
          <w:sz w:val="18"/>
          <w:szCs w:val="18"/>
          <w:lang w:val="es-ES_tradnl" w:eastAsia="it-IT"/>
        </w:rPr>
      </w:pPr>
      <w:r w:rsidRPr="00C17870">
        <w:rPr>
          <w:rFonts w:ascii="Arial" w:eastAsia="Calibri" w:hAnsi="Arial" w:cs="Arial"/>
          <w:b/>
          <w:bCs/>
          <w:color w:val="A6A6A6" w:themeColor="background1" w:themeShade="A6"/>
          <w:sz w:val="18"/>
          <w:szCs w:val="18"/>
          <w:lang w:val="es-ES_tradnl" w:eastAsia="it-IT"/>
        </w:rPr>
        <w:t>Tel.: +34 – 91.885.37.03</w:t>
      </w:r>
    </w:p>
    <w:p w:rsidR="00C17870" w:rsidRDefault="00C17870" w:rsidP="00C17870">
      <w:pPr>
        <w:jc w:val="both"/>
        <w:rPr>
          <w:rFonts w:ascii="Arial" w:eastAsia="Calibri" w:hAnsi="Arial" w:cs="Arial"/>
          <w:b/>
          <w:bCs/>
          <w:color w:val="A6A6A6" w:themeColor="background1" w:themeShade="A6"/>
          <w:sz w:val="18"/>
          <w:szCs w:val="18"/>
          <w:lang w:val="es-ES_tradnl" w:eastAsia="it-IT"/>
        </w:rPr>
      </w:pPr>
    </w:p>
    <w:p w:rsidR="00C17870" w:rsidRDefault="00C17870" w:rsidP="00C17870">
      <w:pPr>
        <w:jc w:val="both"/>
        <w:rPr>
          <w:rFonts w:ascii="Arial" w:eastAsia="Calibri" w:hAnsi="Arial" w:cs="Arial"/>
          <w:b/>
          <w:bCs/>
          <w:color w:val="A6A6A6" w:themeColor="background1" w:themeShade="A6"/>
          <w:sz w:val="18"/>
          <w:szCs w:val="18"/>
          <w:lang w:val="es-ES_tradnl" w:eastAsia="it-IT"/>
        </w:rPr>
      </w:pPr>
      <w:r w:rsidRPr="00C17870">
        <w:rPr>
          <w:rFonts w:ascii="Arial" w:eastAsia="Calibri" w:hAnsi="Arial" w:cs="Arial"/>
          <w:b/>
          <w:bCs/>
          <w:color w:val="A6A6A6" w:themeColor="background1" w:themeShade="A6"/>
          <w:sz w:val="18"/>
          <w:szCs w:val="18"/>
          <w:lang w:val="es-ES_tradnl" w:eastAsia="it-IT"/>
        </w:rPr>
        <w:t>Dpto. Relaciones Externas y Prensa</w:t>
      </w:r>
    </w:p>
    <w:p w:rsidR="00C17870" w:rsidRPr="00C17870" w:rsidRDefault="00C17870" w:rsidP="00C17870">
      <w:pPr>
        <w:jc w:val="both"/>
        <w:rPr>
          <w:rFonts w:ascii="Arial" w:eastAsia="Calibri" w:hAnsi="Arial" w:cs="Arial"/>
          <w:b/>
          <w:bCs/>
          <w:color w:val="A6A6A6" w:themeColor="background1" w:themeShade="A6"/>
          <w:sz w:val="18"/>
          <w:szCs w:val="18"/>
          <w:lang w:val="es-ES_tradnl" w:eastAsia="it-IT"/>
        </w:rPr>
      </w:pPr>
    </w:p>
    <w:p w:rsidR="00AA5EAD" w:rsidRPr="002615BB" w:rsidRDefault="00AA5EAD" w:rsidP="00C17870">
      <w:pPr>
        <w:jc w:val="both"/>
        <w:rPr>
          <w:rFonts w:ascii="Arial" w:eastAsia="Calibri" w:hAnsi="Arial" w:cs="Arial"/>
          <w:color w:val="A6A6A6" w:themeColor="background1" w:themeShade="A6"/>
          <w:sz w:val="16"/>
          <w:szCs w:val="16"/>
          <w:lang w:val="it-IT" w:eastAsia="it-IT"/>
        </w:rPr>
      </w:pPr>
    </w:p>
    <w:p w:rsidR="002615BB" w:rsidRPr="00AA5EAD" w:rsidRDefault="00AA5EAD" w:rsidP="00C17870">
      <w:pPr>
        <w:pBdr>
          <w:top w:val="single" w:sz="4" w:space="1" w:color="auto"/>
        </w:pBdr>
        <w:spacing w:line="300" w:lineRule="exact"/>
        <w:jc w:val="both"/>
      </w:pPr>
      <w:r w:rsidRPr="002615BB">
        <w:rPr>
          <w:rFonts w:ascii="Helvetica" w:hAnsi="Helvetica"/>
          <w:b/>
          <w:color w:val="A6A6A6" w:themeColor="background1" w:themeShade="A6"/>
          <w:sz w:val="16"/>
          <w:szCs w:val="16"/>
          <w:lang w:eastAsia="it-IT"/>
        </w:rPr>
        <w:t xml:space="preserve">También puedes seguirnos en </w:t>
      </w:r>
      <w:r w:rsidR="00FF0509" w:rsidRPr="00FF0509">
        <w:rPr>
          <w:rFonts w:ascii="Helvetica" w:hAnsi="Helvetica"/>
          <w:b/>
          <w:color w:val="A6A6A6" w:themeColor="background1" w:themeShade="A6"/>
          <w:sz w:val="16"/>
          <w:szCs w:val="16"/>
          <w:lang w:eastAsia="it-IT"/>
        </w:rPr>
        <w:t>http://www.fiatpress.es/</w:t>
      </w:r>
    </w:p>
    <w:sectPr w:rsidR="002615BB" w:rsidRPr="00AA5EAD" w:rsidSect="00301313">
      <w:headerReference w:type="default" r:id="rId8"/>
      <w:footerReference w:type="default" r:id="rId9"/>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256" w:rsidRDefault="00635256" w:rsidP="0040727A">
      <w:r>
        <w:separator/>
      </w:r>
    </w:p>
  </w:endnote>
  <w:endnote w:type="continuationSeparator" w:id="0">
    <w:p w:rsidR="00635256" w:rsidRDefault="00635256"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943209">
    <w:pPr>
      <w:pStyle w:val="Piedepgina"/>
    </w:pPr>
    <w:r w:rsidRPr="00943209">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943209">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546A7D" w:rsidRDefault="0040727A" w:rsidP="0040727A">
                <w:pPr>
                  <w:pStyle w:val="04FOOTER"/>
                  <w:rPr>
                    <w:rStyle w:val="05FOOTERBOLD"/>
                    <w:rFonts w:ascii="Helvetica" w:hAnsi="Helvetica"/>
                    <w:sz w:val="13"/>
                    <w:szCs w:val="13"/>
                  </w:rPr>
                </w:pPr>
                <w:r w:rsidRPr="008D0D59">
                  <w:rPr>
                    <w:rStyle w:val="05FOOTERBOLD"/>
                    <w:rFonts w:ascii="Helvetica" w:hAnsi="Helvetica"/>
                    <w:sz w:val="13"/>
                    <w:szCs w:val="13"/>
                  </w:rPr>
                  <w:t xml:space="preserve">Fiat </w:t>
                </w:r>
                <w:r w:rsidR="00546A7D">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943209">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256" w:rsidRDefault="00635256" w:rsidP="0040727A">
      <w:r>
        <w:separator/>
      </w:r>
    </w:p>
  </w:footnote>
  <w:footnote w:type="continuationSeparator" w:id="0">
    <w:p w:rsidR="00635256" w:rsidRDefault="00635256"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C44F49">
    <w:pPr>
      <w:pStyle w:val="Encabezado"/>
    </w:pPr>
    <w:r>
      <w:rPr>
        <w:noProof/>
        <w:lang w:eastAsia="es-ES"/>
      </w:rPr>
      <w:drawing>
        <wp:anchor distT="0" distB="0" distL="114300" distR="114300" simplePos="0" relativeHeight="251663360" behindDoc="0" locked="0" layoutInCell="1" allowOverlap="1">
          <wp:simplePos x="0" y="0"/>
          <wp:positionH relativeFrom="column">
            <wp:posOffset>-1021080</wp:posOffset>
          </wp:positionH>
          <wp:positionV relativeFrom="paragraph">
            <wp:posOffset>3188970</wp:posOffset>
          </wp:positionV>
          <wp:extent cx="619125" cy="306642"/>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2"/>
                  <a:stretch>
                    <a:fillRect/>
                  </a:stretch>
                </pic:blipFill>
                <pic:spPr bwMode="auto">
                  <a:xfrm>
                    <a:off x="0" y="0"/>
                    <a:ext cx="630973" cy="312510"/>
                  </a:xfrm>
                  <a:prstGeom prst="rect">
                    <a:avLst/>
                  </a:prstGeom>
                  <a:noFill/>
                  <a:ln>
                    <a:noFill/>
                  </a:ln>
                  <a:extLst/>
                </pic:spPr>
              </pic:pic>
            </a:graphicData>
          </a:graphic>
        </wp:anchor>
      </w:drawing>
    </w:r>
    <w:r w:rsidR="00470C65">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3"/>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4"/>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6"/>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897"/>
    <w:multiLevelType w:val="multilevel"/>
    <w:tmpl w:val="60AACB78"/>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5EC169E1"/>
    <w:multiLevelType w:val="hybridMultilevel"/>
    <w:tmpl w:val="3048B19C"/>
    <w:lvl w:ilvl="0" w:tplc="FFFFFFFF">
      <w:start w:val="1"/>
      <w:numFmt w:val="bullet"/>
      <w:lvlText w:val=""/>
      <w:lvlJc w:val="left"/>
      <w:pPr>
        <w:ind w:left="473" w:hanging="356"/>
      </w:pPr>
      <w:rPr>
        <w:rFonts w:ascii="Symbol" w:eastAsia="Symbol" w:hAnsi="Symbol" w:hint="default"/>
        <w:w w:val="100"/>
      </w:rPr>
    </w:lvl>
    <w:lvl w:ilvl="1" w:tplc="FFFFFFFF">
      <w:start w:val="1"/>
      <w:numFmt w:val="bullet"/>
      <w:lvlText w:val="•"/>
      <w:lvlJc w:val="left"/>
      <w:pPr>
        <w:ind w:left="1316" w:hanging="356"/>
      </w:pPr>
      <w:rPr>
        <w:rFonts w:hint="default"/>
      </w:rPr>
    </w:lvl>
    <w:lvl w:ilvl="2" w:tplc="FFFFFFFF">
      <w:start w:val="1"/>
      <w:numFmt w:val="bullet"/>
      <w:lvlText w:val="•"/>
      <w:lvlJc w:val="left"/>
      <w:pPr>
        <w:ind w:left="2152" w:hanging="356"/>
      </w:pPr>
      <w:rPr>
        <w:rFonts w:hint="default"/>
      </w:rPr>
    </w:lvl>
    <w:lvl w:ilvl="3" w:tplc="FFFFFFFF">
      <w:start w:val="1"/>
      <w:numFmt w:val="bullet"/>
      <w:lvlText w:val="•"/>
      <w:lvlJc w:val="left"/>
      <w:pPr>
        <w:ind w:left="2988" w:hanging="356"/>
      </w:pPr>
      <w:rPr>
        <w:rFonts w:hint="default"/>
      </w:rPr>
    </w:lvl>
    <w:lvl w:ilvl="4" w:tplc="FFFFFFFF">
      <w:start w:val="1"/>
      <w:numFmt w:val="bullet"/>
      <w:lvlText w:val="•"/>
      <w:lvlJc w:val="left"/>
      <w:pPr>
        <w:ind w:left="3824" w:hanging="356"/>
      </w:pPr>
      <w:rPr>
        <w:rFonts w:hint="default"/>
      </w:rPr>
    </w:lvl>
    <w:lvl w:ilvl="5" w:tplc="FFFFFFFF">
      <w:start w:val="1"/>
      <w:numFmt w:val="bullet"/>
      <w:lvlText w:val="•"/>
      <w:lvlJc w:val="left"/>
      <w:pPr>
        <w:ind w:left="4660" w:hanging="356"/>
      </w:pPr>
      <w:rPr>
        <w:rFonts w:hint="default"/>
      </w:rPr>
    </w:lvl>
    <w:lvl w:ilvl="6" w:tplc="FFFFFFFF">
      <w:start w:val="1"/>
      <w:numFmt w:val="bullet"/>
      <w:lvlText w:val="•"/>
      <w:lvlJc w:val="left"/>
      <w:pPr>
        <w:ind w:left="5496" w:hanging="356"/>
      </w:pPr>
      <w:rPr>
        <w:rFonts w:hint="default"/>
      </w:rPr>
    </w:lvl>
    <w:lvl w:ilvl="7" w:tplc="FFFFFFFF">
      <w:start w:val="1"/>
      <w:numFmt w:val="bullet"/>
      <w:lvlText w:val="•"/>
      <w:lvlJc w:val="left"/>
      <w:pPr>
        <w:ind w:left="6333" w:hanging="356"/>
      </w:pPr>
      <w:rPr>
        <w:rFonts w:hint="default"/>
      </w:rPr>
    </w:lvl>
    <w:lvl w:ilvl="8" w:tplc="FFFFFFFF">
      <w:start w:val="1"/>
      <w:numFmt w:val="bullet"/>
      <w:lvlText w:val="•"/>
      <w:lvlJc w:val="left"/>
      <w:pPr>
        <w:ind w:left="7169" w:hanging="356"/>
      </w:pPr>
      <w:rPr>
        <w:rFont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7"/>
  </w:num>
  <w:num w:numId="6">
    <w:abstractNumId w:val="8"/>
  </w:num>
  <w:num w:numId="7">
    <w:abstractNumId w:val="3"/>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7890"/>
    <o:shapelayout v:ext="edit">
      <o:idmap v:ext="edit" data="4"/>
    </o:shapelayout>
  </w:hdrShapeDefaults>
  <w:footnotePr>
    <w:footnote w:id="-1"/>
    <w:footnote w:id="0"/>
  </w:footnotePr>
  <w:endnotePr>
    <w:endnote w:id="-1"/>
    <w:endnote w:id="0"/>
  </w:endnotePr>
  <w:compat/>
  <w:rsids>
    <w:rsidRoot w:val="0040727A"/>
    <w:rsid w:val="00037BBE"/>
    <w:rsid w:val="000410F9"/>
    <w:rsid w:val="000C6E1A"/>
    <w:rsid w:val="00117539"/>
    <w:rsid w:val="0011766D"/>
    <w:rsid w:val="001224F3"/>
    <w:rsid w:val="00127575"/>
    <w:rsid w:val="001321C7"/>
    <w:rsid w:val="00152E1F"/>
    <w:rsid w:val="001643D7"/>
    <w:rsid w:val="0019570D"/>
    <w:rsid w:val="00196436"/>
    <w:rsid w:val="001A44E1"/>
    <w:rsid w:val="001B476D"/>
    <w:rsid w:val="001E6F08"/>
    <w:rsid w:val="001E72DE"/>
    <w:rsid w:val="001E789F"/>
    <w:rsid w:val="001F43CC"/>
    <w:rsid w:val="001F760A"/>
    <w:rsid w:val="002027F5"/>
    <w:rsid w:val="002037FA"/>
    <w:rsid w:val="0022002D"/>
    <w:rsid w:val="00235E55"/>
    <w:rsid w:val="00242880"/>
    <w:rsid w:val="00243126"/>
    <w:rsid w:val="00243D71"/>
    <w:rsid w:val="002463D0"/>
    <w:rsid w:val="0025240D"/>
    <w:rsid w:val="002615BB"/>
    <w:rsid w:val="002632B2"/>
    <w:rsid w:val="00270107"/>
    <w:rsid w:val="00277BED"/>
    <w:rsid w:val="00290304"/>
    <w:rsid w:val="002C2B49"/>
    <w:rsid w:val="002C3F7E"/>
    <w:rsid w:val="002D6459"/>
    <w:rsid w:val="002D77BF"/>
    <w:rsid w:val="002E0018"/>
    <w:rsid w:val="002E7B9B"/>
    <w:rsid w:val="002F4162"/>
    <w:rsid w:val="002F608C"/>
    <w:rsid w:val="00301313"/>
    <w:rsid w:val="003205CA"/>
    <w:rsid w:val="00342402"/>
    <w:rsid w:val="003B5E1C"/>
    <w:rsid w:val="003C5383"/>
    <w:rsid w:val="003D0012"/>
    <w:rsid w:val="003F6D89"/>
    <w:rsid w:val="003F7CF8"/>
    <w:rsid w:val="0040727A"/>
    <w:rsid w:val="004249C9"/>
    <w:rsid w:val="00424F1E"/>
    <w:rsid w:val="004339FC"/>
    <w:rsid w:val="004527B9"/>
    <w:rsid w:val="004612E1"/>
    <w:rsid w:val="004623C4"/>
    <w:rsid w:val="004647E0"/>
    <w:rsid w:val="00470C65"/>
    <w:rsid w:val="004B4360"/>
    <w:rsid w:val="004C2471"/>
    <w:rsid w:val="004F5277"/>
    <w:rsid w:val="005170FB"/>
    <w:rsid w:val="0052590C"/>
    <w:rsid w:val="005272E3"/>
    <w:rsid w:val="00534CF0"/>
    <w:rsid w:val="00546A7D"/>
    <w:rsid w:val="0055058C"/>
    <w:rsid w:val="00566D8C"/>
    <w:rsid w:val="005769CF"/>
    <w:rsid w:val="005C2CF7"/>
    <w:rsid w:val="005C4629"/>
    <w:rsid w:val="005E483E"/>
    <w:rsid w:val="005E5DFD"/>
    <w:rsid w:val="005E7BB0"/>
    <w:rsid w:val="00610CCD"/>
    <w:rsid w:val="006242B8"/>
    <w:rsid w:val="0062589B"/>
    <w:rsid w:val="00635256"/>
    <w:rsid w:val="00647E84"/>
    <w:rsid w:val="0065016B"/>
    <w:rsid w:val="00657241"/>
    <w:rsid w:val="00660FD5"/>
    <w:rsid w:val="00680BCA"/>
    <w:rsid w:val="00693B09"/>
    <w:rsid w:val="006E44CA"/>
    <w:rsid w:val="00742856"/>
    <w:rsid w:val="00747D6E"/>
    <w:rsid w:val="007555AD"/>
    <w:rsid w:val="007820C2"/>
    <w:rsid w:val="007826F7"/>
    <w:rsid w:val="00782D4E"/>
    <w:rsid w:val="007B2775"/>
    <w:rsid w:val="007C22FB"/>
    <w:rsid w:val="007D228B"/>
    <w:rsid w:val="007F42CE"/>
    <w:rsid w:val="00807297"/>
    <w:rsid w:val="008F35CB"/>
    <w:rsid w:val="009369E2"/>
    <w:rsid w:val="00943209"/>
    <w:rsid w:val="0094468C"/>
    <w:rsid w:val="00945214"/>
    <w:rsid w:val="00971E31"/>
    <w:rsid w:val="009A38A3"/>
    <w:rsid w:val="00A0337E"/>
    <w:rsid w:val="00A075AF"/>
    <w:rsid w:val="00A23946"/>
    <w:rsid w:val="00A27594"/>
    <w:rsid w:val="00A44DAE"/>
    <w:rsid w:val="00A57CDC"/>
    <w:rsid w:val="00A823DB"/>
    <w:rsid w:val="00A90B62"/>
    <w:rsid w:val="00AA5EAD"/>
    <w:rsid w:val="00AB7FF8"/>
    <w:rsid w:val="00B2051F"/>
    <w:rsid w:val="00B23C3A"/>
    <w:rsid w:val="00B32CA2"/>
    <w:rsid w:val="00B66DE8"/>
    <w:rsid w:val="00B92B43"/>
    <w:rsid w:val="00BB33D8"/>
    <w:rsid w:val="00BC3EBE"/>
    <w:rsid w:val="00BC59AE"/>
    <w:rsid w:val="00BC688D"/>
    <w:rsid w:val="00BF49AC"/>
    <w:rsid w:val="00BF5175"/>
    <w:rsid w:val="00C05AB3"/>
    <w:rsid w:val="00C066F6"/>
    <w:rsid w:val="00C17870"/>
    <w:rsid w:val="00C20E27"/>
    <w:rsid w:val="00C44F49"/>
    <w:rsid w:val="00C452B8"/>
    <w:rsid w:val="00C4539D"/>
    <w:rsid w:val="00C53F3B"/>
    <w:rsid w:val="00C63F47"/>
    <w:rsid w:val="00CE0698"/>
    <w:rsid w:val="00D222F7"/>
    <w:rsid w:val="00D30759"/>
    <w:rsid w:val="00D43FEE"/>
    <w:rsid w:val="00D62C19"/>
    <w:rsid w:val="00D738C2"/>
    <w:rsid w:val="00DD14CE"/>
    <w:rsid w:val="00DF6B11"/>
    <w:rsid w:val="00E017CF"/>
    <w:rsid w:val="00E10222"/>
    <w:rsid w:val="00E77030"/>
    <w:rsid w:val="00E85A0B"/>
    <w:rsid w:val="00E914A4"/>
    <w:rsid w:val="00E92DBA"/>
    <w:rsid w:val="00EA2208"/>
    <w:rsid w:val="00EA35CE"/>
    <w:rsid w:val="00EB6979"/>
    <w:rsid w:val="00EC15CA"/>
    <w:rsid w:val="00EE2C27"/>
    <w:rsid w:val="00EF7248"/>
    <w:rsid w:val="00F06D0A"/>
    <w:rsid w:val="00F10B69"/>
    <w:rsid w:val="00F31E3D"/>
    <w:rsid w:val="00F449FB"/>
    <w:rsid w:val="00F50EDC"/>
    <w:rsid w:val="00F55682"/>
    <w:rsid w:val="00F854AA"/>
    <w:rsid w:val="00F92FD4"/>
    <w:rsid w:val="00F9537E"/>
    <w:rsid w:val="00FA42EC"/>
    <w:rsid w:val="00FC650C"/>
    <w:rsid w:val="00FC6525"/>
    <w:rsid w:val="00FD17DC"/>
    <w:rsid w:val="00FE5201"/>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FA42EC"/>
    <w:pPr>
      <w:widowControl w:val="0"/>
      <w:spacing w:before="31"/>
      <w:ind w:left="112"/>
      <w:outlineLvl w:val="0"/>
    </w:pPr>
    <w:rPr>
      <w:rFonts w:eastAsia="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1"/>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character" w:customStyle="1" w:styleId="Ttulo1Car">
    <w:name w:val="Título 1 Car"/>
    <w:basedOn w:val="Fuentedeprrafopredeter"/>
    <w:link w:val="Ttulo1"/>
    <w:uiPriority w:val="1"/>
    <w:rsid w:val="00FA42EC"/>
    <w:rPr>
      <w:rFonts w:ascii="Calibri" w:eastAsia="Calibri" w:hAnsi="Calibri" w:cs="Times New Roman"/>
      <w:b/>
      <w:bCs/>
      <w:sz w:val="28"/>
      <w:szCs w:val="28"/>
    </w:rPr>
  </w:style>
  <w:style w:type="character" w:customStyle="1" w:styleId="Heading1">
    <w:name w:val="Heading #1_"/>
    <w:basedOn w:val="Fuentedeprrafopredeter"/>
    <w:link w:val="Heading10"/>
    <w:rsid w:val="00C44F49"/>
    <w:rPr>
      <w:rFonts w:ascii="Calibri" w:eastAsia="Calibri" w:hAnsi="Calibri" w:cs="Calibri"/>
      <w:b/>
      <w:bCs/>
      <w:sz w:val="36"/>
      <w:szCs w:val="36"/>
      <w:shd w:val="clear" w:color="auto" w:fill="FFFFFF"/>
    </w:rPr>
  </w:style>
  <w:style w:type="paragraph" w:customStyle="1" w:styleId="Heading10">
    <w:name w:val="Heading #1"/>
    <w:basedOn w:val="Normal"/>
    <w:link w:val="Heading1"/>
    <w:rsid w:val="00C44F49"/>
    <w:pPr>
      <w:widowControl w:val="0"/>
      <w:shd w:val="clear" w:color="auto" w:fill="FFFFFF"/>
      <w:spacing w:after="1500" w:line="0" w:lineRule="atLeast"/>
      <w:jc w:val="right"/>
      <w:outlineLvl w:val="0"/>
    </w:pPr>
    <w:rPr>
      <w:rFonts w:eastAsia="Calibri"/>
      <w:b/>
      <w:bCs/>
      <w:sz w:val="36"/>
      <w:szCs w:val="36"/>
    </w:rPr>
  </w:style>
  <w:style w:type="character" w:customStyle="1" w:styleId="Bodytext3">
    <w:name w:val="Body text (3)_"/>
    <w:basedOn w:val="Fuentedeprrafopredeter"/>
    <w:link w:val="Bodytext30"/>
    <w:rsid w:val="00C44F49"/>
    <w:rPr>
      <w:rFonts w:ascii="Calibri" w:eastAsia="Calibri" w:hAnsi="Calibri" w:cs="Calibri"/>
      <w:b/>
      <w:bCs/>
      <w:sz w:val="28"/>
      <w:szCs w:val="28"/>
      <w:shd w:val="clear" w:color="auto" w:fill="FFFFFF"/>
    </w:rPr>
  </w:style>
  <w:style w:type="paragraph" w:customStyle="1" w:styleId="Bodytext30">
    <w:name w:val="Body text (3)"/>
    <w:basedOn w:val="Normal"/>
    <w:link w:val="Bodytext3"/>
    <w:rsid w:val="00C44F49"/>
    <w:pPr>
      <w:widowControl w:val="0"/>
      <w:shd w:val="clear" w:color="auto" w:fill="FFFFFF"/>
      <w:spacing w:before="1500" w:line="518" w:lineRule="exact"/>
      <w:jc w:val="both"/>
    </w:pPr>
    <w:rPr>
      <w:rFonts w:eastAsia="Calibri"/>
      <w:b/>
      <w:bCs/>
      <w:sz w:val="28"/>
      <w:szCs w:val="28"/>
    </w:rPr>
  </w:style>
  <w:style w:type="character" w:customStyle="1" w:styleId="Heading3">
    <w:name w:val="Heading #3_"/>
    <w:basedOn w:val="Fuentedeprrafopredeter"/>
    <w:link w:val="Heading30"/>
    <w:rsid w:val="00C44F49"/>
    <w:rPr>
      <w:rFonts w:ascii="Calibri" w:eastAsia="Calibri" w:hAnsi="Calibri" w:cs="Calibri"/>
      <w:b/>
      <w:bCs/>
      <w:sz w:val="28"/>
      <w:szCs w:val="28"/>
      <w:shd w:val="clear" w:color="auto" w:fill="FFFFFF"/>
    </w:rPr>
  </w:style>
  <w:style w:type="character" w:customStyle="1" w:styleId="Bodytext2">
    <w:name w:val="Body text (2)_"/>
    <w:basedOn w:val="Fuentedeprrafopredeter"/>
    <w:rsid w:val="00C44F49"/>
    <w:rPr>
      <w:rFonts w:ascii="Calibri" w:eastAsia="Calibri" w:hAnsi="Calibri" w:cs="Calibri"/>
      <w:b w:val="0"/>
      <w:bCs w:val="0"/>
      <w:i w:val="0"/>
      <w:iCs w:val="0"/>
      <w:smallCaps w:val="0"/>
      <w:strike w:val="0"/>
      <w:sz w:val="22"/>
      <w:szCs w:val="22"/>
      <w:u w:val="none"/>
    </w:rPr>
  </w:style>
  <w:style w:type="character" w:customStyle="1" w:styleId="Bodytext2Italic">
    <w:name w:val="Body text (2) + Italic"/>
    <w:basedOn w:val="Bodytext2"/>
    <w:rsid w:val="00C44F49"/>
    <w:rPr>
      <w:i/>
      <w:iCs/>
      <w:color w:val="000000"/>
      <w:spacing w:val="0"/>
      <w:w w:val="100"/>
      <w:position w:val="0"/>
      <w:lang w:val="es-ES" w:eastAsia="es-ES" w:bidi="es-ES"/>
    </w:rPr>
  </w:style>
  <w:style w:type="character" w:customStyle="1" w:styleId="Heading4">
    <w:name w:val="Heading #4_"/>
    <w:basedOn w:val="Fuentedeprrafopredeter"/>
    <w:link w:val="Heading40"/>
    <w:rsid w:val="00C44F49"/>
    <w:rPr>
      <w:rFonts w:ascii="Calibri" w:eastAsia="Calibri" w:hAnsi="Calibri" w:cs="Calibri"/>
      <w:b/>
      <w:bCs/>
      <w:i/>
      <w:iCs/>
      <w:shd w:val="clear" w:color="auto" w:fill="FFFFFF"/>
    </w:rPr>
  </w:style>
  <w:style w:type="character" w:customStyle="1" w:styleId="Bodytext20">
    <w:name w:val="Body text (2)"/>
    <w:basedOn w:val="Bodytext2"/>
    <w:rsid w:val="00C44F49"/>
    <w:rPr>
      <w:color w:val="000000"/>
      <w:spacing w:val="0"/>
      <w:w w:val="100"/>
      <w:position w:val="0"/>
      <w:lang w:val="es-ES" w:eastAsia="es-ES" w:bidi="es-ES"/>
    </w:rPr>
  </w:style>
  <w:style w:type="character" w:customStyle="1" w:styleId="Heading2">
    <w:name w:val="Heading #2_"/>
    <w:basedOn w:val="Fuentedeprrafopredeter"/>
    <w:link w:val="Heading20"/>
    <w:rsid w:val="00C44F49"/>
    <w:rPr>
      <w:rFonts w:ascii="Calibri" w:eastAsia="Calibri" w:hAnsi="Calibri" w:cs="Calibri"/>
      <w:b/>
      <w:bCs/>
      <w:sz w:val="30"/>
      <w:szCs w:val="30"/>
      <w:shd w:val="clear" w:color="auto" w:fill="FFFFFF"/>
    </w:rPr>
  </w:style>
  <w:style w:type="character" w:customStyle="1" w:styleId="Bodytext4">
    <w:name w:val="Body text (4)_"/>
    <w:basedOn w:val="Fuentedeprrafopredeter"/>
    <w:rsid w:val="00C44F49"/>
    <w:rPr>
      <w:rFonts w:ascii="Calibri" w:eastAsia="Calibri" w:hAnsi="Calibri" w:cs="Calibri"/>
      <w:b/>
      <w:bCs/>
      <w:i w:val="0"/>
      <w:iCs w:val="0"/>
      <w:smallCaps w:val="0"/>
      <w:strike w:val="0"/>
      <w:sz w:val="22"/>
      <w:szCs w:val="22"/>
      <w:u w:val="none"/>
    </w:rPr>
  </w:style>
  <w:style w:type="character" w:customStyle="1" w:styleId="Bodytext4Italic">
    <w:name w:val="Body text (4) + Italic"/>
    <w:basedOn w:val="Bodytext4"/>
    <w:rsid w:val="00C44F49"/>
    <w:rPr>
      <w:i/>
      <w:iCs/>
      <w:color w:val="000000"/>
      <w:spacing w:val="0"/>
      <w:w w:val="100"/>
      <w:position w:val="0"/>
      <w:lang w:val="es-ES" w:eastAsia="es-ES" w:bidi="es-ES"/>
    </w:rPr>
  </w:style>
  <w:style w:type="character" w:customStyle="1" w:styleId="Bodytext40">
    <w:name w:val="Body text (4)"/>
    <w:basedOn w:val="Bodytext4"/>
    <w:rsid w:val="00C44F49"/>
    <w:rPr>
      <w:color w:val="000000"/>
      <w:spacing w:val="0"/>
      <w:w w:val="100"/>
      <w:position w:val="0"/>
      <w:lang w:val="es-ES" w:eastAsia="es-ES" w:bidi="es-ES"/>
    </w:rPr>
  </w:style>
  <w:style w:type="paragraph" w:customStyle="1" w:styleId="Heading30">
    <w:name w:val="Heading #3"/>
    <w:basedOn w:val="Normal"/>
    <w:link w:val="Heading3"/>
    <w:rsid w:val="00C44F49"/>
    <w:pPr>
      <w:widowControl w:val="0"/>
      <w:shd w:val="clear" w:color="auto" w:fill="FFFFFF"/>
      <w:spacing w:after="240" w:line="0" w:lineRule="atLeast"/>
      <w:outlineLvl w:val="2"/>
    </w:pPr>
    <w:rPr>
      <w:rFonts w:eastAsia="Calibri"/>
      <w:b/>
      <w:bCs/>
      <w:sz w:val="28"/>
      <w:szCs w:val="28"/>
    </w:rPr>
  </w:style>
  <w:style w:type="paragraph" w:customStyle="1" w:styleId="Heading40">
    <w:name w:val="Heading #4"/>
    <w:basedOn w:val="Normal"/>
    <w:link w:val="Heading4"/>
    <w:rsid w:val="00C44F49"/>
    <w:pPr>
      <w:widowControl w:val="0"/>
      <w:shd w:val="clear" w:color="auto" w:fill="FFFFFF"/>
      <w:spacing w:before="360" w:line="398" w:lineRule="exact"/>
      <w:jc w:val="both"/>
      <w:outlineLvl w:val="3"/>
    </w:pPr>
    <w:rPr>
      <w:rFonts w:eastAsia="Calibri"/>
      <w:b/>
      <w:bCs/>
      <w:i/>
      <w:iCs/>
    </w:rPr>
  </w:style>
  <w:style w:type="paragraph" w:customStyle="1" w:styleId="Heading20">
    <w:name w:val="Heading #2"/>
    <w:basedOn w:val="Normal"/>
    <w:link w:val="Heading2"/>
    <w:rsid w:val="00C44F49"/>
    <w:pPr>
      <w:widowControl w:val="0"/>
      <w:shd w:val="clear" w:color="auto" w:fill="FFFFFF"/>
      <w:spacing w:after="720" w:line="0" w:lineRule="atLeast"/>
      <w:jc w:val="center"/>
      <w:outlineLvl w:val="1"/>
    </w:pPr>
    <w:rPr>
      <w:rFonts w:eastAsia="Calibri"/>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D333F-38BD-4BA0-8F0E-70192174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6</Pages>
  <Words>1752</Words>
  <Characters>9638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7</cp:revision>
  <cp:lastPrinted>2014-10-14T15:27:00Z</cp:lastPrinted>
  <dcterms:created xsi:type="dcterms:W3CDTF">2016-05-31T16:43:00Z</dcterms:created>
  <dcterms:modified xsi:type="dcterms:W3CDTF">2016-06-24T13:36:00Z</dcterms:modified>
</cp:coreProperties>
</file>