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EE" w:rsidRDefault="00CF54EE" w:rsidP="00CF54E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bookmarkStart w:id="6" w:name="OLE_LINK8"/>
      <w:bookmarkStart w:id="7" w:name="OLE_LINK9"/>
      <w:bookmarkStart w:id="8" w:name="OLE_LINK17"/>
      <w:bookmarkStart w:id="9" w:name="OLE_LINK10"/>
      <w:bookmarkStart w:id="10" w:name="OLE_LINK11"/>
      <w:bookmarkStart w:id="11" w:name="OLE_LINK23"/>
      <w:bookmarkStart w:id="12" w:name="OLE_LINK24"/>
    </w:p>
    <w:p w:rsidR="00CF54EE" w:rsidRPr="00CF54EE" w:rsidRDefault="00CF54EE" w:rsidP="00CF54EE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  <w:proofErr w:type="spellStart"/>
      <w:r w:rsidRPr="00CF54EE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>Bulgari</w:t>
      </w:r>
      <w:proofErr w:type="spellEnd"/>
      <w:r w:rsidRPr="00CF54EE"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  <w:t xml:space="preserve"> se va de viaje con el Fiat 500</w:t>
      </w:r>
    </w:p>
    <w:p w:rsidR="00CF54EE" w:rsidRPr="00C92F20" w:rsidRDefault="00CF54EE" w:rsidP="00C92F20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40"/>
          <w:szCs w:val="40"/>
          <w:lang w:eastAsia="it-IT"/>
        </w:rPr>
      </w:pPr>
    </w:p>
    <w:p w:rsidR="00CF54EE" w:rsidRPr="00192960" w:rsidRDefault="00CF54EE" w:rsidP="00CF54EE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/>
          <w:b/>
        </w:rPr>
      </w:pPr>
      <w:bookmarkStart w:id="13" w:name="OLE_LINK5"/>
      <w:bookmarkStart w:id="14" w:name="OLE_LINK6"/>
      <w:bookmarkStart w:id="15" w:name="OLE_LINK3"/>
      <w:bookmarkStart w:id="16" w:name="OLE_LINK4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Theme="minorHAnsi" w:hAnsiTheme="minorHAnsi"/>
          <w:b/>
        </w:rPr>
        <w:t xml:space="preserve">Fiat acuerda una colaboración de prestigio con </w:t>
      </w:r>
      <w:proofErr w:type="spellStart"/>
      <w:r>
        <w:rPr>
          <w:rFonts w:asciiTheme="minorHAnsi" w:hAnsiTheme="minorHAnsi"/>
          <w:b/>
        </w:rPr>
        <w:t>Bulgari</w:t>
      </w:r>
      <w:proofErr w:type="spellEnd"/>
      <w:r>
        <w:rPr>
          <w:rFonts w:asciiTheme="minorHAnsi" w:hAnsiTheme="minorHAnsi"/>
          <w:b/>
        </w:rPr>
        <w:t>.</w:t>
      </w:r>
    </w:p>
    <w:p w:rsidR="00CF54EE" w:rsidRPr="00192960" w:rsidRDefault="00CF54EE" w:rsidP="00CF54EE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Se han producido 1600 miniaturas del Fiat 500F para 300 boutiques de </w:t>
      </w:r>
      <w:proofErr w:type="spellStart"/>
      <w:r>
        <w:rPr>
          <w:rFonts w:asciiTheme="minorHAnsi" w:hAnsiTheme="minorHAnsi"/>
          <w:b/>
        </w:rPr>
        <w:t>Bulgari</w:t>
      </w:r>
      <w:proofErr w:type="spellEnd"/>
      <w:r>
        <w:rPr>
          <w:rFonts w:asciiTheme="minorHAnsi" w:hAnsiTheme="minorHAnsi"/>
          <w:b/>
        </w:rPr>
        <w:t xml:space="preserve"> en todo el mundo. </w:t>
      </w:r>
    </w:p>
    <w:p w:rsidR="00CF54EE" w:rsidRPr="00192960" w:rsidRDefault="00CF54EE" w:rsidP="00CF54EE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Estas miniaturas transportarán magníficos artículos de joyería de </w:t>
      </w:r>
      <w:proofErr w:type="spellStart"/>
      <w:r>
        <w:rPr>
          <w:rFonts w:asciiTheme="minorHAnsi" w:hAnsiTheme="minorHAnsi"/>
          <w:b/>
        </w:rPr>
        <w:t>Bulgari</w:t>
      </w:r>
      <w:proofErr w:type="spellEnd"/>
      <w:r>
        <w:rPr>
          <w:rFonts w:asciiTheme="minorHAnsi" w:hAnsiTheme="minorHAnsi"/>
          <w:b/>
        </w:rPr>
        <w:t xml:space="preserve">, simbolizando el mejor gusto y estilo italianos. </w:t>
      </w:r>
    </w:p>
    <w:p w:rsidR="00CF54EE" w:rsidRPr="00192960" w:rsidRDefault="00CF54EE" w:rsidP="00CF54EE">
      <w:pPr>
        <w:numPr>
          <w:ilvl w:val="0"/>
          <w:numId w:val="7"/>
        </w:numPr>
        <w:spacing w:line="360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El proyecto 500 forma parte integral de la campaña creativa “Vacaciones en Roma” de </w:t>
      </w:r>
      <w:proofErr w:type="spellStart"/>
      <w:r>
        <w:rPr>
          <w:rFonts w:asciiTheme="minorHAnsi" w:hAnsiTheme="minorHAnsi"/>
          <w:b/>
        </w:rPr>
        <w:t>Bulgari</w:t>
      </w:r>
      <w:proofErr w:type="spellEnd"/>
      <w:r>
        <w:rPr>
          <w:rFonts w:asciiTheme="minorHAnsi" w:hAnsiTheme="minorHAnsi"/>
          <w:b/>
        </w:rPr>
        <w:t>.</w:t>
      </w:r>
    </w:p>
    <w:p w:rsidR="00CF54EE" w:rsidRPr="00F41991" w:rsidRDefault="00CF54EE" w:rsidP="00CF54EE">
      <w:pPr>
        <w:shd w:val="clear" w:color="auto" w:fill="FFFFFF"/>
        <w:spacing w:line="360" w:lineRule="auto"/>
        <w:ind w:left="720"/>
        <w:jc w:val="both"/>
        <w:rPr>
          <w:rFonts w:cs="Arial"/>
          <w:b/>
        </w:rPr>
      </w:pPr>
    </w:p>
    <w:p w:rsidR="00143F5F" w:rsidRPr="00143F5F" w:rsidRDefault="00143F5F" w:rsidP="00143F5F">
      <w:pPr>
        <w:spacing w:line="360" w:lineRule="auto"/>
        <w:ind w:right="566"/>
        <w:contextualSpacing/>
        <w:jc w:val="both"/>
        <w:rPr>
          <w:b/>
          <w:bCs/>
        </w:rPr>
      </w:pPr>
    </w:p>
    <w:p w:rsidR="00CF54EE" w:rsidRPr="00192960" w:rsidRDefault="00134D90" w:rsidP="00CF54EE">
      <w:pPr>
        <w:spacing w:line="360" w:lineRule="auto"/>
        <w:jc w:val="both"/>
        <w:rPr>
          <w:rFonts w:asciiTheme="minorHAnsi" w:hAnsiTheme="minorHAnsi"/>
        </w:rPr>
      </w:pPr>
      <w:bookmarkStart w:id="22" w:name="OLE_LINK12"/>
      <w:bookmarkStart w:id="23" w:name="OLE_LINK13"/>
      <w:r w:rsidRPr="00DE6F4E">
        <w:rPr>
          <w:b/>
          <w:bCs/>
        </w:rPr>
        <w:t>Alcalá de Henares</w:t>
      </w:r>
      <w:r>
        <w:rPr>
          <w:b/>
          <w:bCs/>
        </w:rPr>
        <w:t>,</w:t>
      </w:r>
      <w:r w:rsidRPr="00DE6F4E">
        <w:rPr>
          <w:b/>
          <w:bCs/>
        </w:rPr>
        <w:t xml:space="preserve"> </w:t>
      </w:r>
      <w:r w:rsidR="00693FA1">
        <w:rPr>
          <w:b/>
          <w:bCs/>
        </w:rPr>
        <w:t>31</w:t>
      </w:r>
      <w:r w:rsidR="00534BA0">
        <w:rPr>
          <w:b/>
          <w:bCs/>
        </w:rPr>
        <w:t xml:space="preserve"> </w:t>
      </w:r>
      <w:r w:rsidRPr="00DE6F4E">
        <w:rPr>
          <w:b/>
          <w:bCs/>
        </w:rPr>
        <w:t xml:space="preserve">de </w:t>
      </w:r>
      <w:r w:rsidR="00AF2A2B">
        <w:rPr>
          <w:b/>
          <w:bCs/>
        </w:rPr>
        <w:t>julio</w:t>
      </w:r>
      <w:r w:rsidRPr="00DE6F4E">
        <w:rPr>
          <w:b/>
          <w:bCs/>
        </w:rPr>
        <w:t xml:space="preserve"> de 201</w:t>
      </w:r>
      <w:bookmarkEnd w:id="13"/>
      <w:bookmarkEnd w:id="14"/>
      <w:r w:rsidR="00F47287">
        <w:rPr>
          <w:b/>
          <w:bCs/>
        </w:rPr>
        <w:t>7</w:t>
      </w:r>
      <w:r>
        <w:rPr>
          <w:b/>
          <w:bCs/>
        </w:rPr>
        <w:t xml:space="preserve">.- </w:t>
      </w:r>
      <w:bookmarkEnd w:id="15"/>
      <w:bookmarkEnd w:id="16"/>
      <w:bookmarkEnd w:id="17"/>
      <w:bookmarkEnd w:id="18"/>
      <w:bookmarkEnd w:id="19"/>
      <w:bookmarkEnd w:id="22"/>
      <w:bookmarkEnd w:id="23"/>
      <w:r w:rsidR="00CF54EE">
        <w:rPr>
          <w:rFonts w:asciiTheme="minorHAnsi" w:hAnsiTheme="minorHAnsi"/>
        </w:rPr>
        <w:t xml:space="preserve">Fiat y </w:t>
      </w:r>
      <w:proofErr w:type="spellStart"/>
      <w:r w:rsidR="00CF54EE">
        <w:rPr>
          <w:rFonts w:asciiTheme="minorHAnsi" w:hAnsiTheme="minorHAnsi"/>
        </w:rPr>
        <w:t>Bulgari</w:t>
      </w:r>
      <w:proofErr w:type="spellEnd"/>
      <w:r w:rsidR="00CF54EE">
        <w:rPr>
          <w:rFonts w:asciiTheme="minorHAnsi" w:hAnsiTheme="minorHAnsi"/>
        </w:rPr>
        <w:t xml:space="preserve"> han acordado una colaboración de prestigio para formar parte integral de la campaña creativa “Vacaciones en Roma” de </w:t>
      </w:r>
      <w:proofErr w:type="spellStart"/>
      <w:r w:rsidR="00CF54EE">
        <w:rPr>
          <w:rFonts w:asciiTheme="minorHAnsi" w:hAnsiTheme="minorHAnsi"/>
        </w:rPr>
        <w:t>Bulgari</w:t>
      </w:r>
      <w:proofErr w:type="spellEnd"/>
      <w:r w:rsidR="00CF54EE">
        <w:rPr>
          <w:rFonts w:asciiTheme="minorHAnsi" w:hAnsiTheme="minorHAnsi"/>
        </w:rPr>
        <w:t xml:space="preserve">, expresando el espíritu exuberante y la alegría de vivir de las dos marcas internacionales italianas. </w:t>
      </w: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Para la campaña, se han producido 1600 exquisitas miniaturas de cerámica del histórico Fiat 500F, a escala 1:6 y 1:12, para adornar los escaparates de unas 300 boutiques </w:t>
      </w:r>
      <w:proofErr w:type="spellStart"/>
      <w:r>
        <w:rPr>
          <w:rFonts w:asciiTheme="minorHAnsi" w:hAnsiTheme="minorHAnsi"/>
        </w:rPr>
        <w:t>Bulgari</w:t>
      </w:r>
      <w:proofErr w:type="spellEnd"/>
      <w:r>
        <w:rPr>
          <w:rFonts w:asciiTheme="minorHAnsi" w:hAnsiTheme="minorHAnsi"/>
        </w:rPr>
        <w:t xml:space="preserve"> en todo el mundo. Estos coches transportarán a distinguidos “pasajeros”: magníficos artículos de joyería de </w:t>
      </w:r>
      <w:proofErr w:type="spellStart"/>
      <w:r>
        <w:rPr>
          <w:rFonts w:asciiTheme="minorHAnsi" w:hAnsiTheme="minorHAnsi"/>
        </w:rPr>
        <w:t>Bulgari</w:t>
      </w:r>
      <w:proofErr w:type="spellEnd"/>
      <w:r>
        <w:rPr>
          <w:rFonts w:asciiTheme="minorHAnsi" w:hAnsiTheme="minorHAnsi"/>
        </w:rPr>
        <w:t xml:space="preserve">, simbolizando el mejor gusto y estilo italianos. </w:t>
      </w: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Los pequeños modelos blancos y dorados son reproducciones del Fiat 500 más popular de todos los tiempos, la serie F, construida entre 1965 y 1972. El 4 de julio de este año se reconoció formalmente el estado de obra de arte de este modelo, ya que uno de ellos se unió a la colección permanente del Museo de Arte Moderno, o </w:t>
      </w:r>
      <w:proofErr w:type="spellStart"/>
      <w:r>
        <w:rPr>
          <w:rFonts w:asciiTheme="minorHAnsi" w:hAnsiTheme="minorHAnsi"/>
        </w:rPr>
        <w:t>MoMA</w:t>
      </w:r>
      <w:proofErr w:type="spellEnd"/>
      <w:r>
        <w:rPr>
          <w:rFonts w:asciiTheme="minorHAnsi" w:hAnsiTheme="minorHAnsi"/>
        </w:rPr>
        <w:t xml:space="preserve">, de Nueva York. Fue un merecido homenaje al emblemático y pequeño Fiat 500, que celebra su 60 aniversario este año y es un símbolo de la creatividad italiana, capaz de inspirar a artistas y diseñadores de todo el mundo, una expresión única de belleza y arte. </w:t>
      </w: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proyecto 500 se integra perfectamente en la campaña de verano “Vacaciones en Roma”, el nuevo programa creativo de </w:t>
      </w:r>
      <w:proofErr w:type="spellStart"/>
      <w:r>
        <w:rPr>
          <w:rFonts w:asciiTheme="minorHAnsi" w:hAnsiTheme="minorHAnsi"/>
        </w:rPr>
        <w:t>Bulgari</w:t>
      </w:r>
      <w:proofErr w:type="spellEnd"/>
      <w:r>
        <w:rPr>
          <w:rFonts w:asciiTheme="minorHAnsi" w:hAnsiTheme="minorHAnsi"/>
        </w:rPr>
        <w:t xml:space="preserve"> que se inspira en la famosa película protagonizada por </w:t>
      </w:r>
      <w:r>
        <w:rPr>
          <w:rFonts w:asciiTheme="minorHAnsi" w:hAnsiTheme="minorHAnsi"/>
        </w:rPr>
        <w:lastRenderedPageBreak/>
        <w:t xml:space="preserve">Audrey </w:t>
      </w:r>
      <w:proofErr w:type="spellStart"/>
      <w:r>
        <w:rPr>
          <w:rFonts w:asciiTheme="minorHAnsi" w:hAnsiTheme="minorHAnsi"/>
        </w:rPr>
        <w:t>Hepburn</w:t>
      </w:r>
      <w:proofErr w:type="spellEnd"/>
      <w:r>
        <w:rPr>
          <w:rFonts w:asciiTheme="minorHAnsi" w:hAnsiTheme="minorHAnsi"/>
        </w:rPr>
        <w:t xml:space="preserve"> y Gregory </w:t>
      </w:r>
      <w:proofErr w:type="spellStart"/>
      <w:r>
        <w:rPr>
          <w:rFonts w:asciiTheme="minorHAnsi" w:hAnsiTheme="minorHAnsi"/>
        </w:rPr>
        <w:t>Peck</w:t>
      </w:r>
      <w:proofErr w:type="spellEnd"/>
      <w:r>
        <w:rPr>
          <w:rFonts w:asciiTheme="minorHAnsi" w:hAnsiTheme="minorHAnsi"/>
        </w:rPr>
        <w:t xml:space="preserve">, cuya publicidad se basa en mapas muy coloridos de Roma, hogar de los más espléndidos monumentos culturales y famosos lugares de entretenimiento, que evocan el espíritu hedonista de la Ciudad Eterna. La irresistible alegría de vivir de estos dibujos, de la joven pero ya artista de éxito </w:t>
      </w:r>
      <w:proofErr w:type="spellStart"/>
      <w:r>
        <w:rPr>
          <w:rFonts w:asciiTheme="minorHAnsi" w:hAnsiTheme="minorHAnsi"/>
        </w:rPr>
        <w:t>Lotta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Nieminen</w:t>
      </w:r>
      <w:proofErr w:type="spellEnd"/>
      <w:r>
        <w:rPr>
          <w:rFonts w:asciiTheme="minorHAnsi" w:hAnsiTheme="minorHAnsi"/>
        </w:rPr>
        <w:t>, combina perfectamente con el carácter alegre y divertido del Fiat 500, un embajador mundial para Italia y emblema de la propiedad de automóviles de masa.</w:t>
      </w: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</w:p>
    <w:p w:rsidR="00CF54EE" w:rsidRPr="00CF54EE" w:rsidRDefault="00CF54EE" w:rsidP="00CF54EE">
      <w:pPr>
        <w:spacing w:line="360" w:lineRule="auto"/>
        <w:jc w:val="both"/>
        <w:rPr>
          <w:rFonts w:asciiTheme="minorHAnsi" w:hAnsiTheme="minorHAnsi"/>
          <w:b/>
        </w:rPr>
      </w:pPr>
      <w:r w:rsidRPr="00CF54EE">
        <w:rPr>
          <w:rFonts w:asciiTheme="minorHAnsi" w:hAnsiTheme="minorHAnsi"/>
          <w:b/>
        </w:rPr>
        <w:t xml:space="preserve">El modelo Fiat 500 está acompañado por miniaturas de otro símbolo italiano, la </w:t>
      </w:r>
      <w:proofErr w:type="spellStart"/>
      <w:r w:rsidRPr="00CF54EE">
        <w:rPr>
          <w:rFonts w:asciiTheme="minorHAnsi" w:hAnsiTheme="minorHAnsi"/>
          <w:b/>
        </w:rPr>
        <w:t>Vespa</w:t>
      </w:r>
      <w:proofErr w:type="spellEnd"/>
      <w:r w:rsidRPr="00CF54EE">
        <w:rPr>
          <w:rFonts w:asciiTheme="minorHAnsi" w:hAnsiTheme="minorHAnsi"/>
          <w:b/>
        </w:rPr>
        <w:t xml:space="preserve">. </w:t>
      </w: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</w:p>
    <w:p w:rsidR="00CF54EE" w:rsidRPr="00192960" w:rsidRDefault="00CF54EE" w:rsidP="00CF54E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Algunos de los objetos producidos por la creatividad de la industria italiana de posguerra, de los cuales el 500 y la </w:t>
      </w:r>
      <w:proofErr w:type="spellStart"/>
      <w:r>
        <w:rPr>
          <w:rFonts w:asciiTheme="minorHAnsi" w:hAnsiTheme="minorHAnsi"/>
        </w:rPr>
        <w:t>Vespa</w:t>
      </w:r>
      <w:proofErr w:type="spellEnd"/>
      <w:r>
        <w:rPr>
          <w:rFonts w:asciiTheme="minorHAnsi" w:hAnsiTheme="minorHAnsi"/>
        </w:rPr>
        <w:t xml:space="preserve"> son buenos ejemplos, no pueden juzgarse simplemente por su apariencia. Revolucionarios en su concepto y diseño, ejercen un atractivo especial y mágico, redefiniendo supuestos </w:t>
      </w:r>
      <w:bookmarkStart w:id="24" w:name="_GoBack"/>
      <w:bookmarkEnd w:id="24"/>
      <w:r>
        <w:rPr>
          <w:rFonts w:asciiTheme="minorHAnsi" w:hAnsiTheme="minorHAnsi"/>
        </w:rPr>
        <w:t>comunes, y son obras maestras clave de la historia industrial. El Fiat 500, puede haber dado forma a la historia del automóvil, pero nunca ha sido simplemente un coche. En sus 60 años de historia, ha entrado en el imaginario colectivo y se ha convertido en un icono industrial de inmenso valor artístico y cultural.</w:t>
      </w:r>
    </w:p>
    <w:bookmarkEnd w:id="20"/>
    <w:bookmarkEnd w:id="21"/>
    <w:p w:rsidR="00143F5F" w:rsidRPr="009E37E2" w:rsidRDefault="00143F5F" w:rsidP="009E37E2">
      <w:pPr>
        <w:spacing w:line="360" w:lineRule="auto"/>
        <w:jc w:val="both"/>
        <w:rPr>
          <w:lang w:val="it-IT"/>
        </w:rPr>
      </w:pPr>
    </w:p>
    <w:p w:rsidR="00CC6E32" w:rsidRPr="00143F5F" w:rsidRDefault="00CC6E32" w:rsidP="00143F5F">
      <w:pPr>
        <w:spacing w:line="360" w:lineRule="auto"/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A16A80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A16A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0052BF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D44" w:rsidRDefault="008D7D44" w:rsidP="0040727A">
      <w:r>
        <w:separator/>
      </w:r>
    </w:p>
  </w:endnote>
  <w:endnote w:type="continuationSeparator" w:id="0">
    <w:p w:rsidR="008D7D44" w:rsidRDefault="008D7D44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EA387B" w:rsidRPr="00EA387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EA387B" w:rsidRPr="00EA387B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EA387B" w:rsidRPr="00EA387B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D44" w:rsidRDefault="008D7D44" w:rsidP="0040727A">
      <w:r>
        <w:separator/>
      </w:r>
    </w:p>
  </w:footnote>
  <w:footnote w:type="continuationSeparator" w:id="0">
    <w:p w:rsidR="008D7D44" w:rsidRDefault="008D7D44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2FA"/>
    <w:multiLevelType w:val="multilevel"/>
    <w:tmpl w:val="7F90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5A7E"/>
    <w:multiLevelType w:val="hybridMultilevel"/>
    <w:tmpl w:val="C45A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C40C2"/>
    <w:multiLevelType w:val="hybridMultilevel"/>
    <w:tmpl w:val="3938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BA23684"/>
    <w:multiLevelType w:val="hybridMultilevel"/>
    <w:tmpl w:val="368C2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52BF"/>
    <w:rsid w:val="0003158B"/>
    <w:rsid w:val="00037BBE"/>
    <w:rsid w:val="00040EE9"/>
    <w:rsid w:val="000410F9"/>
    <w:rsid w:val="00045001"/>
    <w:rsid w:val="00054D46"/>
    <w:rsid w:val="000754BA"/>
    <w:rsid w:val="00077098"/>
    <w:rsid w:val="00087806"/>
    <w:rsid w:val="00096BEF"/>
    <w:rsid w:val="000A2C35"/>
    <w:rsid w:val="000A41F0"/>
    <w:rsid w:val="000A7AA5"/>
    <w:rsid w:val="000B09E1"/>
    <w:rsid w:val="000C0D8D"/>
    <w:rsid w:val="000C4FF6"/>
    <w:rsid w:val="000D5E04"/>
    <w:rsid w:val="000D61DA"/>
    <w:rsid w:val="000F2A1F"/>
    <w:rsid w:val="000F39AD"/>
    <w:rsid w:val="00100C7E"/>
    <w:rsid w:val="00106F8B"/>
    <w:rsid w:val="00114A23"/>
    <w:rsid w:val="00117539"/>
    <w:rsid w:val="001224F3"/>
    <w:rsid w:val="00127575"/>
    <w:rsid w:val="00134D90"/>
    <w:rsid w:val="00143F5F"/>
    <w:rsid w:val="00152E1F"/>
    <w:rsid w:val="00155C48"/>
    <w:rsid w:val="001643D7"/>
    <w:rsid w:val="00182F12"/>
    <w:rsid w:val="00193165"/>
    <w:rsid w:val="00196436"/>
    <w:rsid w:val="001A44E1"/>
    <w:rsid w:val="001B476D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11B20"/>
    <w:rsid w:val="003205CA"/>
    <w:rsid w:val="003205D7"/>
    <w:rsid w:val="00336E14"/>
    <w:rsid w:val="003522E3"/>
    <w:rsid w:val="003B0616"/>
    <w:rsid w:val="003B2FC2"/>
    <w:rsid w:val="003B5E1C"/>
    <w:rsid w:val="003B604D"/>
    <w:rsid w:val="003C5414"/>
    <w:rsid w:val="003D0012"/>
    <w:rsid w:val="003D00CD"/>
    <w:rsid w:val="003D0B65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A5FF9"/>
    <w:rsid w:val="004B4360"/>
    <w:rsid w:val="004C2471"/>
    <w:rsid w:val="004C70FB"/>
    <w:rsid w:val="004D400A"/>
    <w:rsid w:val="004F5277"/>
    <w:rsid w:val="00513EA9"/>
    <w:rsid w:val="0052590C"/>
    <w:rsid w:val="005272E3"/>
    <w:rsid w:val="00532207"/>
    <w:rsid w:val="005322FE"/>
    <w:rsid w:val="00534BA0"/>
    <w:rsid w:val="00534CF0"/>
    <w:rsid w:val="005373C2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A79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5612"/>
    <w:rsid w:val="00676F51"/>
    <w:rsid w:val="00693FA1"/>
    <w:rsid w:val="006A5DA5"/>
    <w:rsid w:val="006A69E7"/>
    <w:rsid w:val="006D2246"/>
    <w:rsid w:val="006E0884"/>
    <w:rsid w:val="006E44CA"/>
    <w:rsid w:val="00704B41"/>
    <w:rsid w:val="00710E9A"/>
    <w:rsid w:val="007222EC"/>
    <w:rsid w:val="00740753"/>
    <w:rsid w:val="00742856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31FD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158F"/>
    <w:rsid w:val="00873252"/>
    <w:rsid w:val="008A01C7"/>
    <w:rsid w:val="008C3675"/>
    <w:rsid w:val="008D7CFC"/>
    <w:rsid w:val="008D7D44"/>
    <w:rsid w:val="008E77B1"/>
    <w:rsid w:val="008E7DF0"/>
    <w:rsid w:val="008F35CB"/>
    <w:rsid w:val="008F3679"/>
    <w:rsid w:val="008F404C"/>
    <w:rsid w:val="009017F2"/>
    <w:rsid w:val="009078A3"/>
    <w:rsid w:val="00922A3A"/>
    <w:rsid w:val="00923D1E"/>
    <w:rsid w:val="00936546"/>
    <w:rsid w:val="009369E2"/>
    <w:rsid w:val="009434F9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D58E4"/>
    <w:rsid w:val="009D5CDD"/>
    <w:rsid w:val="009E37E2"/>
    <w:rsid w:val="009E6EC2"/>
    <w:rsid w:val="00A01E40"/>
    <w:rsid w:val="00A03237"/>
    <w:rsid w:val="00A0337E"/>
    <w:rsid w:val="00A06543"/>
    <w:rsid w:val="00A115F8"/>
    <w:rsid w:val="00A16A80"/>
    <w:rsid w:val="00A23946"/>
    <w:rsid w:val="00A25D0A"/>
    <w:rsid w:val="00A30C48"/>
    <w:rsid w:val="00A33B5E"/>
    <w:rsid w:val="00A57CDC"/>
    <w:rsid w:val="00A75A90"/>
    <w:rsid w:val="00A823DB"/>
    <w:rsid w:val="00A91968"/>
    <w:rsid w:val="00AA2C47"/>
    <w:rsid w:val="00AA5EAD"/>
    <w:rsid w:val="00AA6167"/>
    <w:rsid w:val="00AA7B12"/>
    <w:rsid w:val="00AB4F94"/>
    <w:rsid w:val="00AB7FF8"/>
    <w:rsid w:val="00AE1780"/>
    <w:rsid w:val="00AE35CD"/>
    <w:rsid w:val="00AF2A2B"/>
    <w:rsid w:val="00B2051F"/>
    <w:rsid w:val="00B21B70"/>
    <w:rsid w:val="00B23C3A"/>
    <w:rsid w:val="00B301B4"/>
    <w:rsid w:val="00B32CA2"/>
    <w:rsid w:val="00B65279"/>
    <w:rsid w:val="00B657A7"/>
    <w:rsid w:val="00B663AD"/>
    <w:rsid w:val="00B92B43"/>
    <w:rsid w:val="00BB33D8"/>
    <w:rsid w:val="00BC3EBE"/>
    <w:rsid w:val="00BC688D"/>
    <w:rsid w:val="00BE0212"/>
    <w:rsid w:val="00BF49AC"/>
    <w:rsid w:val="00BF5175"/>
    <w:rsid w:val="00C05AB3"/>
    <w:rsid w:val="00C066F6"/>
    <w:rsid w:val="00C2028D"/>
    <w:rsid w:val="00C20E27"/>
    <w:rsid w:val="00C2543C"/>
    <w:rsid w:val="00C452B8"/>
    <w:rsid w:val="00C4539D"/>
    <w:rsid w:val="00C53F3B"/>
    <w:rsid w:val="00C6192F"/>
    <w:rsid w:val="00C63F47"/>
    <w:rsid w:val="00C70613"/>
    <w:rsid w:val="00C7419D"/>
    <w:rsid w:val="00C92F20"/>
    <w:rsid w:val="00C93276"/>
    <w:rsid w:val="00C97BA2"/>
    <w:rsid w:val="00CA462B"/>
    <w:rsid w:val="00CC6E32"/>
    <w:rsid w:val="00CD22C5"/>
    <w:rsid w:val="00CD48DB"/>
    <w:rsid w:val="00CE0698"/>
    <w:rsid w:val="00CE6118"/>
    <w:rsid w:val="00CF54EE"/>
    <w:rsid w:val="00D01373"/>
    <w:rsid w:val="00D22E39"/>
    <w:rsid w:val="00D2418C"/>
    <w:rsid w:val="00D30759"/>
    <w:rsid w:val="00D43FEE"/>
    <w:rsid w:val="00D53F37"/>
    <w:rsid w:val="00D62C19"/>
    <w:rsid w:val="00D738C2"/>
    <w:rsid w:val="00D85307"/>
    <w:rsid w:val="00D92E17"/>
    <w:rsid w:val="00D95639"/>
    <w:rsid w:val="00DA18D4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67C0"/>
    <w:rsid w:val="00E77030"/>
    <w:rsid w:val="00E92DBA"/>
    <w:rsid w:val="00EA2208"/>
    <w:rsid w:val="00EA35CE"/>
    <w:rsid w:val="00EA387B"/>
    <w:rsid w:val="00EB6979"/>
    <w:rsid w:val="00EC15CA"/>
    <w:rsid w:val="00EC542A"/>
    <w:rsid w:val="00EE2C27"/>
    <w:rsid w:val="00EF1CB0"/>
    <w:rsid w:val="00EF7248"/>
    <w:rsid w:val="00F10B69"/>
    <w:rsid w:val="00F23407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B2D1E"/>
    <w:rsid w:val="00FB360D"/>
    <w:rsid w:val="00FC4BF8"/>
    <w:rsid w:val="00FC650C"/>
    <w:rsid w:val="00FC6525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B345-4E58-46B7-917E-0767B5CA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4</cp:revision>
  <cp:lastPrinted>2017-07-03T13:33:00Z</cp:lastPrinted>
  <dcterms:created xsi:type="dcterms:W3CDTF">2017-07-28T12:45:00Z</dcterms:created>
  <dcterms:modified xsi:type="dcterms:W3CDTF">2017-07-31T09:47:00Z</dcterms:modified>
</cp:coreProperties>
</file>